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DE7F8" w14:textId="734D5353" w:rsidR="00775745" w:rsidRPr="004B17D4" w:rsidRDefault="004B17D4" w:rsidP="00762E76">
      <w:pPr>
        <w:spacing w:line="360" w:lineRule="auto"/>
        <w:jc w:val="both"/>
        <w:rPr>
          <w:rFonts w:ascii="Arial" w:hAnsi="Arial" w:cs="Arial"/>
          <w:b/>
          <w:color w:val="000000"/>
          <w:sz w:val="22"/>
          <w:szCs w:val="22"/>
          <w:lang w:val="de-DE"/>
        </w:rPr>
      </w:pPr>
      <w:r w:rsidRPr="004B17D4">
        <w:rPr>
          <w:rFonts w:ascii="Arial" w:hAnsi="Arial" w:cs="Arial"/>
          <w:b/>
          <w:color w:val="000000"/>
          <w:sz w:val="22"/>
          <w:szCs w:val="22"/>
          <w:lang w:val="de-DE"/>
        </w:rPr>
        <w:t>Pressemitteilung</w:t>
      </w:r>
    </w:p>
    <w:p w14:paraId="4D41DCA1" w14:textId="75F2BE30" w:rsidR="00775745" w:rsidRPr="00C11804" w:rsidRDefault="00AF3947" w:rsidP="00762E76">
      <w:pPr>
        <w:pStyle w:val="Text"/>
        <w:spacing w:line="360" w:lineRule="exact"/>
        <w:ind w:right="142"/>
        <w:jc w:val="both"/>
        <w:rPr>
          <w:rFonts w:ascii="Arial" w:hAnsi="Arial" w:cs="Arial"/>
          <w:b/>
          <w:bCs/>
          <w:sz w:val="24"/>
          <w:szCs w:val="24"/>
        </w:rPr>
      </w:pPr>
      <w:r>
        <w:rPr>
          <w:rFonts w:ascii="Arial" w:hAnsi="Arial" w:cs="Arial"/>
          <w:b/>
        </w:rPr>
        <w:t xml:space="preserve">Countdown für </w:t>
      </w:r>
      <w:r w:rsidR="00775745">
        <w:rPr>
          <w:rFonts w:ascii="Arial" w:hAnsi="Arial" w:cs="Arial"/>
          <w:b/>
        </w:rPr>
        <w:t xml:space="preserve">Aktionsgebiete </w:t>
      </w:r>
      <w:r>
        <w:rPr>
          <w:rFonts w:ascii="Arial" w:hAnsi="Arial" w:cs="Arial"/>
          <w:b/>
        </w:rPr>
        <w:t xml:space="preserve">8 </w:t>
      </w:r>
      <w:r w:rsidR="00775745">
        <w:rPr>
          <w:rFonts w:ascii="Arial" w:hAnsi="Arial" w:cs="Arial"/>
          <w:b/>
        </w:rPr>
        <w:t xml:space="preserve">und </w:t>
      </w:r>
      <w:r w:rsidR="00A8520A">
        <w:rPr>
          <w:rFonts w:ascii="Arial" w:hAnsi="Arial" w:cs="Arial"/>
          <w:b/>
        </w:rPr>
        <w:t>9</w:t>
      </w:r>
      <w:r>
        <w:rPr>
          <w:rFonts w:ascii="Arial" w:hAnsi="Arial" w:cs="Arial"/>
          <w:b/>
        </w:rPr>
        <w:t xml:space="preserve">: </w:t>
      </w:r>
      <w:r w:rsidR="00A8520A">
        <w:rPr>
          <w:rFonts w:ascii="Arial" w:hAnsi="Arial" w:cs="Arial"/>
          <w:b/>
        </w:rPr>
        <w:t>N</w:t>
      </w:r>
      <w:r w:rsidR="00775745">
        <w:rPr>
          <w:rFonts w:ascii="Arial" w:hAnsi="Arial" w:cs="Arial"/>
          <w:b/>
        </w:rPr>
        <w:t xml:space="preserve">och bis zum 23. </w:t>
      </w:r>
      <w:r w:rsidR="004B17D4">
        <w:rPr>
          <w:rFonts w:ascii="Arial" w:hAnsi="Arial" w:cs="Arial"/>
          <w:b/>
        </w:rPr>
        <w:t>D</w:t>
      </w:r>
      <w:r w:rsidR="00775745">
        <w:rPr>
          <w:rFonts w:ascii="Arial" w:hAnsi="Arial" w:cs="Arial"/>
          <w:b/>
        </w:rPr>
        <w:t>ezember für Glasfaser entscheiden</w:t>
      </w:r>
    </w:p>
    <w:p w14:paraId="72B9E2CE" w14:textId="77777777" w:rsidR="00775745" w:rsidRPr="00E31826" w:rsidRDefault="00775745" w:rsidP="00762E76">
      <w:pPr>
        <w:spacing w:line="360" w:lineRule="exact"/>
        <w:jc w:val="both"/>
        <w:outlineLvl w:val="0"/>
        <w:rPr>
          <w:rFonts w:ascii="Arial" w:hAnsi="Arial" w:cs="Arial"/>
          <w:b/>
          <w:color w:val="000000"/>
          <w:sz w:val="21"/>
          <w:szCs w:val="21"/>
          <w:lang w:val="de-DE"/>
        </w:rPr>
      </w:pPr>
    </w:p>
    <w:p w14:paraId="7B0FD757" w14:textId="57B2CD84" w:rsidR="00AF3947" w:rsidRDefault="00AF3947" w:rsidP="00762E76">
      <w:pPr>
        <w:pStyle w:val="Text"/>
        <w:numPr>
          <w:ilvl w:val="0"/>
          <w:numId w:val="3"/>
        </w:numPr>
        <w:spacing w:line="360" w:lineRule="exact"/>
        <w:ind w:right="-1"/>
        <w:jc w:val="both"/>
        <w:rPr>
          <w:rFonts w:ascii="Arial" w:hAnsi="Arial" w:cs="Arial"/>
          <w:b/>
          <w:bCs/>
          <w:sz w:val="21"/>
          <w:szCs w:val="21"/>
        </w:rPr>
      </w:pPr>
      <w:r>
        <w:rPr>
          <w:rFonts w:ascii="Arial" w:hAnsi="Arial" w:cs="Arial"/>
          <w:b/>
          <w:bCs/>
          <w:sz w:val="21"/>
          <w:szCs w:val="21"/>
        </w:rPr>
        <w:t>L</w:t>
      </w:r>
      <w:r w:rsidR="0006115F">
        <w:rPr>
          <w:rFonts w:ascii="Arial" w:hAnsi="Arial" w:cs="Arial"/>
          <w:b/>
          <w:bCs/>
          <w:sz w:val="21"/>
          <w:szCs w:val="21"/>
        </w:rPr>
        <w:t>etzter</w:t>
      </w:r>
      <w:r>
        <w:rPr>
          <w:rFonts w:ascii="Arial" w:hAnsi="Arial" w:cs="Arial"/>
          <w:b/>
          <w:bCs/>
          <w:sz w:val="21"/>
          <w:szCs w:val="21"/>
        </w:rPr>
        <w:t xml:space="preserve"> Termin in Aktionsgebiet 8 am 19.12. in </w:t>
      </w:r>
      <w:proofErr w:type="spellStart"/>
      <w:r>
        <w:rPr>
          <w:rFonts w:ascii="Arial" w:hAnsi="Arial" w:cs="Arial"/>
          <w:b/>
          <w:bCs/>
          <w:sz w:val="21"/>
          <w:szCs w:val="21"/>
        </w:rPr>
        <w:t>Grömitz</w:t>
      </w:r>
      <w:proofErr w:type="spellEnd"/>
    </w:p>
    <w:p w14:paraId="22B0CF09" w14:textId="6218DCCD" w:rsidR="00775745" w:rsidRDefault="00775745" w:rsidP="00762E76">
      <w:pPr>
        <w:pStyle w:val="Text"/>
        <w:numPr>
          <w:ilvl w:val="0"/>
          <w:numId w:val="3"/>
        </w:numPr>
        <w:spacing w:line="360" w:lineRule="exact"/>
        <w:ind w:right="-1"/>
        <w:jc w:val="both"/>
        <w:rPr>
          <w:rFonts w:ascii="Arial" w:hAnsi="Arial" w:cs="Arial"/>
          <w:b/>
          <w:bCs/>
          <w:sz w:val="21"/>
          <w:szCs w:val="21"/>
        </w:rPr>
      </w:pPr>
      <w:r>
        <w:rPr>
          <w:rFonts w:ascii="Arial" w:hAnsi="Arial" w:cs="Arial"/>
          <w:b/>
          <w:bCs/>
          <w:sz w:val="21"/>
          <w:szCs w:val="21"/>
        </w:rPr>
        <w:t>Letzte Termine</w:t>
      </w:r>
      <w:r w:rsidR="004B17D4">
        <w:rPr>
          <w:rFonts w:ascii="Arial" w:hAnsi="Arial" w:cs="Arial"/>
          <w:b/>
          <w:bCs/>
          <w:sz w:val="21"/>
          <w:szCs w:val="21"/>
        </w:rPr>
        <w:t xml:space="preserve"> im neu</w:t>
      </w:r>
      <w:r w:rsidR="009877D5">
        <w:rPr>
          <w:rFonts w:ascii="Arial" w:hAnsi="Arial" w:cs="Arial"/>
          <w:b/>
          <w:bCs/>
          <w:sz w:val="21"/>
          <w:szCs w:val="21"/>
        </w:rPr>
        <w:t>n</w:t>
      </w:r>
      <w:r w:rsidR="004B17D4">
        <w:rPr>
          <w:rFonts w:ascii="Arial" w:hAnsi="Arial" w:cs="Arial"/>
          <w:b/>
          <w:bCs/>
          <w:sz w:val="21"/>
          <w:szCs w:val="21"/>
        </w:rPr>
        <w:t>ten Aktionsgebiet</w:t>
      </w:r>
      <w:r>
        <w:rPr>
          <w:rFonts w:ascii="Arial" w:hAnsi="Arial" w:cs="Arial"/>
          <w:b/>
          <w:bCs/>
          <w:sz w:val="21"/>
          <w:szCs w:val="21"/>
        </w:rPr>
        <w:t xml:space="preserve"> finden statt</w:t>
      </w:r>
    </w:p>
    <w:p w14:paraId="603EDC44" w14:textId="4B3CA809" w:rsidR="00775745" w:rsidRDefault="00775745" w:rsidP="00762E76">
      <w:pPr>
        <w:pStyle w:val="Text"/>
        <w:numPr>
          <w:ilvl w:val="0"/>
          <w:numId w:val="3"/>
        </w:numPr>
        <w:spacing w:line="360" w:lineRule="exact"/>
        <w:ind w:right="-1"/>
        <w:jc w:val="both"/>
        <w:rPr>
          <w:rFonts w:ascii="Arial" w:hAnsi="Arial" w:cs="Arial"/>
          <w:b/>
          <w:bCs/>
          <w:sz w:val="21"/>
          <w:szCs w:val="21"/>
        </w:rPr>
      </w:pPr>
      <w:r>
        <w:rPr>
          <w:rFonts w:ascii="Arial" w:hAnsi="Arial" w:cs="Arial"/>
          <w:b/>
          <w:bCs/>
          <w:sz w:val="21"/>
          <w:szCs w:val="21"/>
        </w:rPr>
        <w:t>Aktionsgebiet 10 hat ab 14. Januar</w:t>
      </w:r>
      <w:r w:rsidRPr="00E31826">
        <w:rPr>
          <w:rFonts w:ascii="Arial" w:hAnsi="Arial" w:cs="Arial"/>
          <w:b/>
          <w:bCs/>
          <w:sz w:val="21"/>
          <w:szCs w:val="21"/>
        </w:rPr>
        <w:t xml:space="preserve"> Chance auf Glasfaser</w:t>
      </w:r>
    </w:p>
    <w:p w14:paraId="6694F80A" w14:textId="77777777" w:rsidR="00775745" w:rsidRPr="00E31826" w:rsidRDefault="00775745" w:rsidP="00762E76">
      <w:pPr>
        <w:pStyle w:val="Text"/>
        <w:numPr>
          <w:ilvl w:val="0"/>
          <w:numId w:val="3"/>
        </w:numPr>
        <w:spacing w:line="360" w:lineRule="exact"/>
        <w:ind w:right="-1"/>
        <w:jc w:val="both"/>
        <w:rPr>
          <w:rFonts w:ascii="Arial" w:hAnsi="Arial" w:cs="Arial"/>
          <w:b/>
          <w:bCs/>
          <w:sz w:val="21"/>
          <w:szCs w:val="21"/>
        </w:rPr>
      </w:pPr>
      <w:r w:rsidRPr="00E31826">
        <w:rPr>
          <w:rFonts w:ascii="Arial" w:hAnsi="Arial" w:cs="Arial"/>
          <w:b/>
          <w:bCs/>
          <w:sz w:val="21"/>
          <w:szCs w:val="21"/>
        </w:rPr>
        <w:t xml:space="preserve">25 </w:t>
      </w:r>
      <w:r>
        <w:rPr>
          <w:rFonts w:ascii="Arial" w:hAnsi="Arial" w:cs="Arial"/>
          <w:b/>
          <w:bCs/>
          <w:sz w:val="21"/>
          <w:szCs w:val="21"/>
        </w:rPr>
        <w:t xml:space="preserve">Euro </w:t>
      </w:r>
      <w:r w:rsidRPr="00E31826">
        <w:rPr>
          <w:rFonts w:ascii="Arial" w:hAnsi="Arial" w:cs="Arial"/>
          <w:b/>
          <w:bCs/>
          <w:sz w:val="21"/>
          <w:szCs w:val="21"/>
        </w:rPr>
        <w:t>Startguthaben bei Onlinebestellung sichern</w:t>
      </w:r>
    </w:p>
    <w:p w14:paraId="7FBCFBBB" w14:textId="77777777" w:rsidR="00775745" w:rsidRPr="00A8520A" w:rsidRDefault="00775745" w:rsidP="00762E76">
      <w:pPr>
        <w:spacing w:line="360" w:lineRule="auto"/>
        <w:jc w:val="both"/>
        <w:rPr>
          <w:rFonts w:ascii="Arial" w:hAnsi="Arial" w:cs="Arial"/>
          <w:sz w:val="22"/>
          <w:szCs w:val="22"/>
          <w:lang w:val="de-DE"/>
        </w:rPr>
      </w:pPr>
    </w:p>
    <w:p w14:paraId="102E47B9" w14:textId="77777777" w:rsidR="00775745" w:rsidRPr="00A8520A" w:rsidRDefault="00775745" w:rsidP="00762E76">
      <w:pPr>
        <w:spacing w:line="360" w:lineRule="auto"/>
        <w:jc w:val="both"/>
        <w:rPr>
          <w:rFonts w:ascii="Arial" w:hAnsi="Arial" w:cs="Arial"/>
          <w:sz w:val="22"/>
          <w:szCs w:val="22"/>
          <w:lang w:val="de-DE"/>
        </w:rPr>
      </w:pPr>
    </w:p>
    <w:p w14:paraId="4A003AE9" w14:textId="3085987E" w:rsidR="006F291F" w:rsidRDefault="00775745" w:rsidP="00762E76">
      <w:pPr>
        <w:spacing w:line="360" w:lineRule="auto"/>
        <w:jc w:val="both"/>
        <w:rPr>
          <w:rFonts w:ascii="Arial" w:hAnsi="Arial" w:cs="Arial"/>
          <w:sz w:val="22"/>
          <w:szCs w:val="22"/>
          <w:lang w:val="de-DE"/>
        </w:rPr>
      </w:pPr>
      <w:r w:rsidRPr="00762E76">
        <w:rPr>
          <w:rFonts w:ascii="Arial" w:hAnsi="Arial" w:cs="Arial"/>
          <w:b/>
          <w:sz w:val="22"/>
          <w:szCs w:val="22"/>
          <w:lang w:val="de-DE"/>
        </w:rPr>
        <w:t>Kiel, 14.12.2018</w:t>
      </w:r>
      <w:r w:rsidRPr="004B17D4">
        <w:rPr>
          <w:rFonts w:ascii="Arial" w:hAnsi="Arial" w:cs="Arial"/>
          <w:sz w:val="22"/>
          <w:szCs w:val="22"/>
          <w:lang w:val="de-DE"/>
        </w:rPr>
        <w:t xml:space="preserve"> –</w:t>
      </w:r>
      <w:r w:rsidR="00A8520A">
        <w:rPr>
          <w:rFonts w:ascii="Arial" w:hAnsi="Arial" w:cs="Arial"/>
          <w:sz w:val="22"/>
          <w:szCs w:val="22"/>
          <w:lang w:val="de-DE"/>
        </w:rPr>
        <w:t xml:space="preserve"> </w:t>
      </w:r>
      <w:r w:rsidRPr="004B17D4">
        <w:rPr>
          <w:rFonts w:ascii="Arial" w:hAnsi="Arial" w:cs="Arial"/>
          <w:sz w:val="22"/>
          <w:szCs w:val="22"/>
          <w:lang w:val="de-DE"/>
        </w:rPr>
        <w:t xml:space="preserve">Die Vermarktung des zu errichtenden Glasfasernetzes in den Aktionsgebieten </w:t>
      </w:r>
      <w:r w:rsidR="005C65F5">
        <w:rPr>
          <w:rFonts w:ascii="Arial" w:hAnsi="Arial" w:cs="Arial"/>
          <w:sz w:val="22"/>
          <w:szCs w:val="22"/>
          <w:lang w:val="de-DE"/>
        </w:rPr>
        <w:t>8</w:t>
      </w:r>
      <w:r w:rsidR="005C65F5" w:rsidRPr="004B17D4">
        <w:rPr>
          <w:rFonts w:ascii="Arial" w:hAnsi="Arial" w:cs="Arial"/>
          <w:sz w:val="22"/>
          <w:szCs w:val="22"/>
          <w:lang w:val="de-DE"/>
        </w:rPr>
        <w:t xml:space="preserve"> </w:t>
      </w:r>
      <w:r w:rsidRPr="004B17D4">
        <w:rPr>
          <w:rFonts w:ascii="Arial" w:hAnsi="Arial" w:cs="Arial"/>
          <w:sz w:val="22"/>
          <w:szCs w:val="22"/>
          <w:lang w:val="de-DE"/>
        </w:rPr>
        <w:t xml:space="preserve">und </w:t>
      </w:r>
      <w:r w:rsidR="005C65F5">
        <w:rPr>
          <w:rFonts w:ascii="Arial" w:hAnsi="Arial" w:cs="Arial"/>
          <w:sz w:val="22"/>
          <w:szCs w:val="22"/>
          <w:lang w:val="de-DE"/>
        </w:rPr>
        <w:t xml:space="preserve">9 </w:t>
      </w:r>
      <w:r w:rsidRPr="004B17D4">
        <w:rPr>
          <w:rFonts w:ascii="Arial" w:hAnsi="Arial" w:cs="Arial"/>
          <w:sz w:val="22"/>
          <w:szCs w:val="22"/>
          <w:lang w:val="de-DE"/>
        </w:rPr>
        <w:t xml:space="preserve">in Ostholstein </w:t>
      </w:r>
      <w:r w:rsidR="005C65F5">
        <w:rPr>
          <w:rFonts w:ascii="Arial" w:hAnsi="Arial" w:cs="Arial"/>
          <w:sz w:val="22"/>
          <w:szCs w:val="22"/>
          <w:lang w:val="de-DE"/>
        </w:rPr>
        <w:t>ist</w:t>
      </w:r>
      <w:r w:rsidRPr="004B17D4">
        <w:rPr>
          <w:rFonts w:ascii="Arial" w:hAnsi="Arial" w:cs="Arial"/>
          <w:sz w:val="22"/>
          <w:szCs w:val="22"/>
          <w:lang w:val="de-DE"/>
        </w:rPr>
        <w:t xml:space="preserve"> auf der Zielgeraden</w:t>
      </w:r>
      <w:r w:rsidR="005C65F5">
        <w:rPr>
          <w:rFonts w:ascii="Arial" w:hAnsi="Arial" w:cs="Arial"/>
          <w:sz w:val="22"/>
          <w:szCs w:val="22"/>
          <w:lang w:val="de-DE"/>
        </w:rPr>
        <w:t>. N</w:t>
      </w:r>
      <w:r w:rsidRPr="004B17D4">
        <w:rPr>
          <w:rFonts w:ascii="Arial" w:hAnsi="Arial" w:cs="Arial"/>
          <w:sz w:val="22"/>
          <w:szCs w:val="22"/>
          <w:lang w:val="de-DE"/>
        </w:rPr>
        <w:t>ur noch bis zum 23. Dezember haben die Bürgerinnen und Bürger die Möglichkeit,</w:t>
      </w:r>
      <w:r w:rsidR="005C65F5">
        <w:rPr>
          <w:rFonts w:ascii="Arial" w:hAnsi="Arial" w:cs="Arial"/>
          <w:sz w:val="22"/>
          <w:szCs w:val="22"/>
          <w:lang w:val="de-DE"/>
        </w:rPr>
        <w:t xml:space="preserve"> Vorverträge abzuschließen und so den Aufbau des Glasfasernetzes in ihrer Gemeinde</w:t>
      </w:r>
      <w:r w:rsidRPr="004B17D4">
        <w:rPr>
          <w:rFonts w:ascii="Arial" w:hAnsi="Arial" w:cs="Arial"/>
          <w:sz w:val="22"/>
          <w:szCs w:val="22"/>
          <w:lang w:val="de-DE"/>
        </w:rPr>
        <w:t xml:space="preserve"> sicherzustellen.</w:t>
      </w:r>
      <w:r w:rsidR="005C65F5">
        <w:rPr>
          <w:rFonts w:ascii="Arial" w:hAnsi="Arial" w:cs="Arial"/>
          <w:sz w:val="22"/>
          <w:szCs w:val="22"/>
          <w:lang w:val="de-DE"/>
        </w:rPr>
        <w:t xml:space="preserve"> Dazu findet am Mittwoch, den 19. Dezember der letzte Beratungstermin in Aktionsgebiet 8 statt. Von 17:00 Uhr bis 19:00 Uhr können sich alle Interessierten im Klosterkrug in der Bäderstraße 25 in </w:t>
      </w:r>
      <w:proofErr w:type="spellStart"/>
      <w:r w:rsidR="005C65F5">
        <w:rPr>
          <w:rFonts w:ascii="Arial" w:hAnsi="Arial" w:cs="Arial"/>
          <w:sz w:val="22"/>
          <w:szCs w:val="22"/>
          <w:lang w:val="de-DE"/>
        </w:rPr>
        <w:t>Cismar</w:t>
      </w:r>
      <w:proofErr w:type="spellEnd"/>
      <w:r w:rsidR="005C65F5">
        <w:rPr>
          <w:rFonts w:ascii="Arial" w:hAnsi="Arial" w:cs="Arial"/>
          <w:sz w:val="22"/>
          <w:szCs w:val="22"/>
          <w:lang w:val="de-DE"/>
        </w:rPr>
        <w:t xml:space="preserve"> von TNG-Mitarbeitern beraten lassen und ihre Verträge abgeben.</w:t>
      </w:r>
      <w:r w:rsidR="00931494" w:rsidRPr="00931494">
        <w:rPr>
          <w:rFonts w:ascii="Arial" w:hAnsi="Arial" w:cs="Arial"/>
          <w:sz w:val="22"/>
          <w:szCs w:val="22"/>
          <w:lang w:val="de-DE"/>
        </w:rPr>
        <w:t xml:space="preserve"> </w:t>
      </w:r>
    </w:p>
    <w:p w14:paraId="20A1E16A" w14:textId="77777777" w:rsidR="006F291F" w:rsidRDefault="006F291F" w:rsidP="00762E76">
      <w:pPr>
        <w:spacing w:line="360" w:lineRule="auto"/>
        <w:jc w:val="both"/>
        <w:rPr>
          <w:rFonts w:ascii="Arial" w:hAnsi="Arial" w:cs="Arial"/>
          <w:sz w:val="22"/>
          <w:szCs w:val="22"/>
          <w:lang w:val="de-DE"/>
        </w:rPr>
      </w:pPr>
    </w:p>
    <w:p w14:paraId="02E2B61F" w14:textId="58C86713" w:rsidR="00775745" w:rsidRPr="004B17D4" w:rsidRDefault="00AE75FA" w:rsidP="00762E76">
      <w:pPr>
        <w:spacing w:line="360" w:lineRule="auto"/>
        <w:jc w:val="both"/>
        <w:rPr>
          <w:rFonts w:ascii="Arial" w:hAnsi="Arial" w:cs="Arial"/>
          <w:sz w:val="22"/>
          <w:szCs w:val="22"/>
          <w:lang w:val="de-DE"/>
        </w:rPr>
      </w:pPr>
      <w:r>
        <w:rPr>
          <w:rFonts w:ascii="Arial" w:hAnsi="Arial" w:cs="Arial"/>
          <w:sz w:val="22"/>
          <w:szCs w:val="22"/>
          <w:lang w:val="de-DE"/>
        </w:rPr>
        <w:t>Wer</w:t>
      </w:r>
      <w:r w:rsidR="00931494">
        <w:rPr>
          <w:rFonts w:ascii="Arial" w:hAnsi="Arial" w:cs="Arial"/>
          <w:sz w:val="22"/>
          <w:szCs w:val="22"/>
          <w:lang w:val="de-DE"/>
        </w:rPr>
        <w:t xml:space="preserve"> das Solidarprojekt </w:t>
      </w:r>
      <w:r w:rsidR="00A8520A">
        <w:rPr>
          <w:rFonts w:ascii="Arial" w:hAnsi="Arial" w:cs="Arial"/>
          <w:sz w:val="22"/>
          <w:szCs w:val="22"/>
          <w:lang w:val="de-DE"/>
        </w:rPr>
        <w:t xml:space="preserve">„GO! </w:t>
      </w:r>
      <w:r w:rsidR="00931494">
        <w:rPr>
          <w:rFonts w:ascii="Arial" w:hAnsi="Arial" w:cs="Arial"/>
          <w:sz w:val="22"/>
          <w:szCs w:val="22"/>
          <w:lang w:val="de-DE"/>
        </w:rPr>
        <w:t>Glasfaserausbau Ostholstein</w:t>
      </w:r>
      <w:r w:rsidR="00A8520A">
        <w:rPr>
          <w:rFonts w:ascii="Arial" w:hAnsi="Arial" w:cs="Arial"/>
          <w:sz w:val="22"/>
          <w:szCs w:val="22"/>
          <w:lang w:val="de-DE"/>
        </w:rPr>
        <w:t>“</w:t>
      </w:r>
      <w:r>
        <w:rPr>
          <w:rFonts w:ascii="Arial" w:hAnsi="Arial" w:cs="Arial"/>
          <w:sz w:val="22"/>
          <w:szCs w:val="22"/>
          <w:lang w:val="de-DE"/>
        </w:rPr>
        <w:t xml:space="preserve"> unterstützt, sichert sich einen kostenlosen Glasfaser-Hausanschluss im Wert von 980 Euro.</w:t>
      </w:r>
      <w:r w:rsidR="00931494">
        <w:rPr>
          <w:rFonts w:ascii="Arial" w:hAnsi="Arial" w:cs="Arial"/>
          <w:sz w:val="22"/>
          <w:szCs w:val="22"/>
          <w:lang w:val="de-DE"/>
        </w:rPr>
        <w:t xml:space="preserve"> </w:t>
      </w:r>
      <w:r>
        <w:rPr>
          <w:rFonts w:ascii="Arial" w:hAnsi="Arial" w:cs="Arial"/>
          <w:sz w:val="22"/>
          <w:szCs w:val="22"/>
          <w:lang w:val="de-DE"/>
        </w:rPr>
        <w:t>A</w:t>
      </w:r>
      <w:r w:rsidR="00931494">
        <w:rPr>
          <w:rFonts w:ascii="Arial" w:hAnsi="Arial" w:cs="Arial"/>
          <w:sz w:val="22"/>
          <w:szCs w:val="22"/>
          <w:lang w:val="de-DE"/>
        </w:rPr>
        <w:t xml:space="preserve">uch online unter </w:t>
      </w:r>
      <w:hyperlink r:id="rId7" w:history="1">
        <w:r w:rsidR="00931494" w:rsidRPr="003104A3">
          <w:rPr>
            <w:rStyle w:val="Hyperlink"/>
            <w:rFonts w:ascii="Arial" w:hAnsi="Arial" w:cs="Arial"/>
            <w:sz w:val="22"/>
            <w:szCs w:val="22"/>
            <w:lang w:val="de-DE"/>
          </w:rPr>
          <w:t>www.tng.de/onlinebestellung</w:t>
        </w:r>
      </w:hyperlink>
      <w:r w:rsidR="00931494">
        <w:rPr>
          <w:rFonts w:ascii="Arial" w:hAnsi="Arial" w:cs="Arial"/>
          <w:sz w:val="22"/>
          <w:szCs w:val="22"/>
          <w:lang w:val="de-DE"/>
        </w:rPr>
        <w:t xml:space="preserve"> können </w:t>
      </w:r>
      <w:r w:rsidR="00A8520A">
        <w:rPr>
          <w:rFonts w:ascii="Arial" w:hAnsi="Arial" w:cs="Arial"/>
          <w:sz w:val="22"/>
          <w:szCs w:val="22"/>
          <w:lang w:val="de-DE"/>
        </w:rPr>
        <w:t xml:space="preserve">die </w:t>
      </w:r>
      <w:r w:rsidR="00931494">
        <w:rPr>
          <w:rFonts w:ascii="Arial" w:hAnsi="Arial" w:cs="Arial"/>
          <w:sz w:val="22"/>
          <w:szCs w:val="22"/>
          <w:lang w:val="de-DE"/>
        </w:rPr>
        <w:t>Bürger</w:t>
      </w:r>
      <w:r w:rsidR="00A8520A">
        <w:rPr>
          <w:rFonts w:ascii="Arial" w:hAnsi="Arial" w:cs="Arial"/>
          <w:sz w:val="22"/>
          <w:szCs w:val="22"/>
          <w:lang w:val="de-DE"/>
        </w:rPr>
        <w:t>innen und Bürger</w:t>
      </w:r>
      <w:r w:rsidR="00931494">
        <w:rPr>
          <w:rFonts w:ascii="Arial" w:hAnsi="Arial" w:cs="Arial"/>
          <w:sz w:val="22"/>
          <w:szCs w:val="22"/>
          <w:lang w:val="de-DE"/>
        </w:rPr>
        <w:t xml:space="preserve"> </w:t>
      </w:r>
      <w:r w:rsidR="00762E76">
        <w:rPr>
          <w:rFonts w:ascii="Arial" w:hAnsi="Arial" w:cs="Arial"/>
          <w:sz w:val="22"/>
          <w:szCs w:val="22"/>
          <w:lang w:val="de-DE"/>
        </w:rPr>
        <w:t>i</w:t>
      </w:r>
      <w:r w:rsidR="00931494">
        <w:rPr>
          <w:rFonts w:ascii="Arial" w:hAnsi="Arial" w:cs="Arial"/>
          <w:sz w:val="22"/>
          <w:szCs w:val="22"/>
          <w:lang w:val="de-DE"/>
        </w:rPr>
        <w:t xml:space="preserve">hren </w:t>
      </w:r>
      <w:r>
        <w:rPr>
          <w:rFonts w:ascii="Arial" w:hAnsi="Arial" w:cs="Arial"/>
          <w:sz w:val="22"/>
          <w:szCs w:val="22"/>
          <w:lang w:val="de-DE"/>
        </w:rPr>
        <w:t xml:space="preserve">Glasfaservertrag abschließen und sich obendrein ein Startguthaben von 25 Euro sichern. </w:t>
      </w:r>
    </w:p>
    <w:p w14:paraId="4E716D26" w14:textId="77777777" w:rsidR="00775745" w:rsidRPr="004B17D4" w:rsidRDefault="00775745" w:rsidP="00762E76">
      <w:pPr>
        <w:spacing w:line="360" w:lineRule="auto"/>
        <w:jc w:val="both"/>
        <w:rPr>
          <w:rFonts w:ascii="Arial" w:hAnsi="Arial" w:cs="Arial"/>
          <w:sz w:val="22"/>
          <w:szCs w:val="22"/>
          <w:lang w:val="de-DE"/>
        </w:rPr>
      </w:pPr>
    </w:p>
    <w:p w14:paraId="2E07DF2A" w14:textId="70CBB9CB" w:rsidR="00BB0EE6" w:rsidRPr="00BB0EE6" w:rsidRDefault="00BB0EE6" w:rsidP="00762E76">
      <w:pPr>
        <w:spacing w:line="360" w:lineRule="auto"/>
        <w:jc w:val="both"/>
        <w:rPr>
          <w:rFonts w:ascii="Arial" w:hAnsi="Arial" w:cs="Arial"/>
          <w:b/>
          <w:sz w:val="22"/>
          <w:szCs w:val="22"/>
          <w:lang w:val="de-DE"/>
        </w:rPr>
      </w:pPr>
      <w:r w:rsidRPr="00BB0EE6">
        <w:rPr>
          <w:rFonts w:ascii="Arial" w:hAnsi="Arial" w:cs="Arial"/>
          <w:b/>
          <w:sz w:val="22"/>
          <w:szCs w:val="22"/>
          <w:lang w:val="de-DE"/>
        </w:rPr>
        <w:t xml:space="preserve">Aktionsgebiet </w:t>
      </w:r>
      <w:r w:rsidR="006F291F">
        <w:rPr>
          <w:rFonts w:ascii="Arial" w:hAnsi="Arial" w:cs="Arial"/>
          <w:b/>
          <w:sz w:val="22"/>
          <w:szCs w:val="22"/>
          <w:lang w:val="de-DE"/>
        </w:rPr>
        <w:t>8:</w:t>
      </w:r>
      <w:r w:rsidR="006F291F" w:rsidRPr="00BB0EE6">
        <w:rPr>
          <w:rFonts w:ascii="Arial" w:hAnsi="Arial" w:cs="Arial"/>
          <w:b/>
          <w:sz w:val="22"/>
          <w:szCs w:val="22"/>
          <w:lang w:val="de-DE"/>
        </w:rPr>
        <w:t xml:space="preserve"> </w:t>
      </w:r>
      <w:r w:rsidR="00A8520A">
        <w:rPr>
          <w:rFonts w:ascii="Arial" w:hAnsi="Arial" w:cs="Arial"/>
          <w:b/>
          <w:sz w:val="22"/>
          <w:szCs w:val="22"/>
          <w:lang w:val="de-DE"/>
        </w:rPr>
        <w:t>L</w:t>
      </w:r>
      <w:r w:rsidRPr="00BB0EE6">
        <w:rPr>
          <w:rFonts w:ascii="Arial" w:hAnsi="Arial" w:cs="Arial"/>
          <w:b/>
          <w:sz w:val="22"/>
          <w:szCs w:val="22"/>
          <w:lang w:val="de-DE"/>
        </w:rPr>
        <w:t>etzte Chance auf Glasfaser in der Verlängerung</w:t>
      </w:r>
    </w:p>
    <w:p w14:paraId="707529E2" w14:textId="1ADC74E7" w:rsidR="00775745" w:rsidRPr="004B17D4" w:rsidRDefault="009F404C" w:rsidP="00762E76">
      <w:pPr>
        <w:spacing w:line="360" w:lineRule="auto"/>
        <w:jc w:val="both"/>
        <w:rPr>
          <w:rFonts w:ascii="Arial" w:hAnsi="Arial" w:cs="Arial"/>
          <w:sz w:val="22"/>
          <w:szCs w:val="22"/>
          <w:lang w:val="de-DE"/>
        </w:rPr>
      </w:pPr>
      <w:r>
        <w:rPr>
          <w:rFonts w:ascii="Arial" w:hAnsi="Arial" w:cs="Arial"/>
          <w:sz w:val="22"/>
          <w:szCs w:val="22"/>
          <w:lang w:val="de-DE"/>
        </w:rPr>
        <w:t>Durch die Verlängerung des Vermarktungszeitraums</w:t>
      </w:r>
      <w:r w:rsidR="00A8520A">
        <w:rPr>
          <w:rFonts w:ascii="Arial" w:hAnsi="Arial" w:cs="Arial"/>
          <w:sz w:val="22"/>
          <w:szCs w:val="22"/>
          <w:lang w:val="de-DE"/>
        </w:rPr>
        <w:t xml:space="preserve"> </w:t>
      </w:r>
      <w:r w:rsidR="00775745" w:rsidRPr="004B17D4">
        <w:rPr>
          <w:rFonts w:ascii="Arial" w:hAnsi="Arial" w:cs="Arial"/>
          <w:sz w:val="22"/>
          <w:szCs w:val="22"/>
          <w:lang w:val="de-DE"/>
        </w:rPr>
        <w:t xml:space="preserve">im achten Aktionsgebiet </w:t>
      </w:r>
      <w:r w:rsidR="00BB0EE6">
        <w:rPr>
          <w:rFonts w:ascii="Arial" w:hAnsi="Arial" w:cs="Arial"/>
          <w:sz w:val="22"/>
          <w:szCs w:val="22"/>
          <w:lang w:val="de-DE"/>
        </w:rPr>
        <w:t>hoffen</w:t>
      </w:r>
      <w:r w:rsidR="00775745" w:rsidRPr="004B17D4">
        <w:rPr>
          <w:rFonts w:ascii="Arial" w:hAnsi="Arial" w:cs="Arial"/>
          <w:sz w:val="22"/>
          <w:szCs w:val="22"/>
          <w:lang w:val="de-DE"/>
        </w:rPr>
        <w:t xml:space="preserve"> die TNG Stadtnetz GmbH (TNG)</w:t>
      </w:r>
      <w:r w:rsidR="00A8520A">
        <w:rPr>
          <w:rFonts w:ascii="Arial" w:hAnsi="Arial" w:cs="Arial"/>
          <w:sz w:val="22"/>
          <w:szCs w:val="22"/>
          <w:lang w:val="de-DE"/>
        </w:rPr>
        <w:t xml:space="preserve"> </w:t>
      </w:r>
      <w:r>
        <w:rPr>
          <w:rFonts w:ascii="Arial" w:hAnsi="Arial" w:cs="Arial"/>
          <w:sz w:val="22"/>
          <w:szCs w:val="22"/>
          <w:lang w:val="de-DE"/>
        </w:rPr>
        <w:t>als</w:t>
      </w:r>
      <w:r w:rsidR="00775745" w:rsidRPr="004B17D4">
        <w:rPr>
          <w:rFonts w:ascii="Arial" w:hAnsi="Arial" w:cs="Arial"/>
          <w:sz w:val="22"/>
          <w:szCs w:val="22"/>
          <w:lang w:val="de-DE"/>
        </w:rPr>
        <w:t xml:space="preserve"> Pächter und Betreiber</w:t>
      </w:r>
      <w:r w:rsidR="00BB0EE6">
        <w:rPr>
          <w:rFonts w:ascii="Arial" w:hAnsi="Arial" w:cs="Arial"/>
          <w:sz w:val="22"/>
          <w:szCs w:val="22"/>
          <w:lang w:val="de-DE"/>
        </w:rPr>
        <w:t xml:space="preserve"> des zu errichtenden Glasfasernetzes</w:t>
      </w:r>
      <w:r>
        <w:rPr>
          <w:rFonts w:ascii="Arial" w:hAnsi="Arial" w:cs="Arial"/>
          <w:sz w:val="22"/>
          <w:szCs w:val="22"/>
          <w:lang w:val="de-DE"/>
        </w:rPr>
        <w:t xml:space="preserve"> und der Zweckverband Ostholstein (ZVO)</w:t>
      </w:r>
      <w:r w:rsidR="00775745" w:rsidRPr="004B17D4">
        <w:rPr>
          <w:rFonts w:ascii="Arial" w:hAnsi="Arial" w:cs="Arial"/>
          <w:sz w:val="22"/>
          <w:szCs w:val="22"/>
          <w:lang w:val="de-DE"/>
        </w:rPr>
        <w:t xml:space="preserve"> </w:t>
      </w:r>
      <w:r w:rsidR="00BB0EE6">
        <w:rPr>
          <w:rFonts w:ascii="Arial" w:hAnsi="Arial" w:cs="Arial"/>
          <w:sz w:val="22"/>
          <w:szCs w:val="22"/>
          <w:lang w:val="de-DE"/>
        </w:rPr>
        <w:t>auf einen</w:t>
      </w:r>
      <w:r w:rsidR="00775745" w:rsidRPr="004B17D4">
        <w:rPr>
          <w:rFonts w:ascii="Arial" w:hAnsi="Arial" w:cs="Arial"/>
          <w:sz w:val="22"/>
          <w:szCs w:val="22"/>
          <w:lang w:val="de-DE"/>
        </w:rPr>
        <w:t xml:space="preserve"> erfolgreich</w:t>
      </w:r>
      <w:r w:rsidR="00793987">
        <w:rPr>
          <w:rFonts w:ascii="Arial" w:hAnsi="Arial" w:cs="Arial"/>
          <w:sz w:val="22"/>
          <w:szCs w:val="22"/>
          <w:lang w:val="de-DE"/>
        </w:rPr>
        <w:t>en Vermarktungsschluss. In den s</w:t>
      </w:r>
      <w:r w:rsidR="00775745" w:rsidRPr="004B17D4">
        <w:rPr>
          <w:rFonts w:ascii="Arial" w:hAnsi="Arial" w:cs="Arial"/>
          <w:sz w:val="22"/>
          <w:szCs w:val="22"/>
          <w:lang w:val="de-DE"/>
        </w:rPr>
        <w:t>ozialen Medien</w:t>
      </w:r>
      <w:r w:rsidR="00BB0EE6">
        <w:rPr>
          <w:rFonts w:ascii="Arial" w:hAnsi="Arial" w:cs="Arial"/>
          <w:sz w:val="22"/>
          <w:szCs w:val="22"/>
          <w:lang w:val="de-DE"/>
        </w:rPr>
        <w:t>, wie dem Glasfaserblog der TNG</w:t>
      </w:r>
      <w:r w:rsidR="00775745" w:rsidRPr="004B17D4">
        <w:rPr>
          <w:rFonts w:ascii="Arial" w:hAnsi="Arial" w:cs="Arial"/>
          <w:sz w:val="22"/>
          <w:szCs w:val="22"/>
          <w:lang w:val="de-DE"/>
        </w:rPr>
        <w:t xml:space="preserve"> rufen</w:t>
      </w:r>
      <w:r w:rsidR="00BB0EE6">
        <w:rPr>
          <w:rFonts w:ascii="Arial" w:hAnsi="Arial" w:cs="Arial"/>
          <w:sz w:val="22"/>
          <w:szCs w:val="22"/>
          <w:lang w:val="de-DE"/>
        </w:rPr>
        <w:t xml:space="preserve"> bereits</w:t>
      </w:r>
      <w:r w:rsidR="00775745" w:rsidRPr="004B17D4">
        <w:rPr>
          <w:rFonts w:ascii="Arial" w:hAnsi="Arial" w:cs="Arial"/>
          <w:sz w:val="22"/>
          <w:szCs w:val="22"/>
          <w:lang w:val="de-DE"/>
        </w:rPr>
        <w:t xml:space="preserve"> viele </w:t>
      </w:r>
      <w:proofErr w:type="spellStart"/>
      <w:r w:rsidR="00775745" w:rsidRPr="004B17D4">
        <w:rPr>
          <w:rFonts w:ascii="Arial" w:hAnsi="Arial" w:cs="Arial"/>
          <w:sz w:val="22"/>
          <w:szCs w:val="22"/>
          <w:lang w:val="de-DE"/>
        </w:rPr>
        <w:t>Grömitzer</w:t>
      </w:r>
      <w:proofErr w:type="spellEnd"/>
      <w:r w:rsidR="00775745" w:rsidRPr="004B17D4">
        <w:rPr>
          <w:rFonts w:ascii="Arial" w:hAnsi="Arial" w:cs="Arial"/>
          <w:sz w:val="22"/>
          <w:szCs w:val="22"/>
          <w:lang w:val="de-DE"/>
        </w:rPr>
        <w:t xml:space="preserve"> ihre Mitbürger zum Mitmachen auf</w:t>
      </w:r>
      <w:r w:rsidR="006F291F">
        <w:rPr>
          <w:rFonts w:ascii="Arial" w:hAnsi="Arial" w:cs="Arial"/>
          <w:sz w:val="22"/>
          <w:szCs w:val="22"/>
          <w:lang w:val="de-DE"/>
        </w:rPr>
        <w:t>, indem sie</w:t>
      </w:r>
      <w:r w:rsidR="00775745" w:rsidRPr="004B17D4">
        <w:rPr>
          <w:rFonts w:ascii="Arial" w:hAnsi="Arial" w:cs="Arial"/>
          <w:sz w:val="22"/>
          <w:szCs w:val="22"/>
          <w:lang w:val="de-DE"/>
        </w:rPr>
        <w:t xml:space="preserve"> die </w:t>
      </w:r>
      <w:r w:rsidR="00BB0EE6">
        <w:rPr>
          <w:rFonts w:ascii="Arial" w:hAnsi="Arial" w:cs="Arial"/>
          <w:sz w:val="22"/>
          <w:szCs w:val="22"/>
          <w:lang w:val="de-DE"/>
        </w:rPr>
        <w:t xml:space="preserve">Wichtigkeit des </w:t>
      </w:r>
      <w:r w:rsidR="006F291F">
        <w:rPr>
          <w:rFonts w:ascii="Arial" w:hAnsi="Arial" w:cs="Arial"/>
          <w:sz w:val="22"/>
          <w:szCs w:val="22"/>
          <w:lang w:val="de-DE"/>
        </w:rPr>
        <w:t xml:space="preserve">Aufbaus eines Glasfasernetzes </w:t>
      </w:r>
      <w:r w:rsidR="00BB0EE6">
        <w:rPr>
          <w:rFonts w:ascii="Arial" w:hAnsi="Arial" w:cs="Arial"/>
          <w:sz w:val="22"/>
          <w:szCs w:val="22"/>
          <w:lang w:val="de-DE"/>
        </w:rPr>
        <w:t xml:space="preserve">für die Gemeinden </w:t>
      </w:r>
      <w:r w:rsidR="006F291F">
        <w:rPr>
          <w:rFonts w:ascii="Arial" w:hAnsi="Arial" w:cs="Arial"/>
          <w:sz w:val="22"/>
          <w:szCs w:val="22"/>
          <w:lang w:val="de-DE"/>
        </w:rPr>
        <w:t>heraus</w:t>
      </w:r>
      <w:r w:rsidR="00BB0EE6">
        <w:rPr>
          <w:rFonts w:ascii="Arial" w:hAnsi="Arial" w:cs="Arial"/>
          <w:sz w:val="22"/>
          <w:szCs w:val="22"/>
          <w:lang w:val="de-DE"/>
        </w:rPr>
        <w:t>stellen</w:t>
      </w:r>
      <w:r w:rsidR="00775745" w:rsidRPr="004B17D4">
        <w:rPr>
          <w:rFonts w:ascii="Arial" w:hAnsi="Arial" w:cs="Arial"/>
          <w:sz w:val="22"/>
          <w:szCs w:val="22"/>
          <w:lang w:val="de-DE"/>
        </w:rPr>
        <w:t xml:space="preserve"> und</w:t>
      </w:r>
      <w:r w:rsidR="006F291F">
        <w:rPr>
          <w:rFonts w:ascii="Arial" w:hAnsi="Arial" w:cs="Arial"/>
          <w:sz w:val="22"/>
          <w:szCs w:val="22"/>
          <w:lang w:val="de-DE"/>
        </w:rPr>
        <w:t xml:space="preserve"> an</w:t>
      </w:r>
      <w:r w:rsidR="00775745" w:rsidRPr="004B17D4">
        <w:rPr>
          <w:rFonts w:ascii="Arial" w:hAnsi="Arial" w:cs="Arial"/>
          <w:sz w:val="22"/>
          <w:szCs w:val="22"/>
          <w:lang w:val="de-DE"/>
        </w:rPr>
        <w:t xml:space="preserve"> den Gemeinschaftssinn </w:t>
      </w:r>
      <w:r w:rsidR="006F291F">
        <w:rPr>
          <w:rFonts w:ascii="Arial" w:hAnsi="Arial" w:cs="Arial"/>
          <w:sz w:val="22"/>
          <w:szCs w:val="22"/>
          <w:lang w:val="de-DE"/>
        </w:rPr>
        <w:t>appellieren</w:t>
      </w:r>
      <w:r w:rsidR="00775745" w:rsidRPr="004B17D4">
        <w:rPr>
          <w:rFonts w:ascii="Arial" w:hAnsi="Arial" w:cs="Arial"/>
          <w:sz w:val="22"/>
          <w:szCs w:val="22"/>
          <w:lang w:val="de-DE"/>
        </w:rPr>
        <w:t xml:space="preserve">. Auch die Bürgermeister der Gemeinden </w:t>
      </w:r>
      <w:r w:rsidR="00F07F9F">
        <w:rPr>
          <w:rFonts w:ascii="Arial" w:hAnsi="Arial" w:cs="Arial"/>
          <w:sz w:val="22"/>
          <w:szCs w:val="22"/>
          <w:lang w:val="de-DE"/>
        </w:rPr>
        <w:t>rufen</w:t>
      </w:r>
      <w:r w:rsidR="00775745" w:rsidRPr="004B17D4">
        <w:rPr>
          <w:rFonts w:ascii="Arial" w:hAnsi="Arial" w:cs="Arial"/>
          <w:sz w:val="22"/>
          <w:szCs w:val="22"/>
          <w:lang w:val="de-DE"/>
        </w:rPr>
        <w:t xml:space="preserve"> </w:t>
      </w:r>
      <w:r w:rsidR="00E76B7D">
        <w:rPr>
          <w:rFonts w:ascii="Arial" w:hAnsi="Arial" w:cs="Arial"/>
          <w:sz w:val="22"/>
          <w:szCs w:val="22"/>
          <w:lang w:val="de-DE"/>
        </w:rPr>
        <w:t>dazu auf,</w:t>
      </w:r>
      <w:r w:rsidR="009550CB">
        <w:rPr>
          <w:rFonts w:ascii="Arial" w:hAnsi="Arial" w:cs="Arial"/>
          <w:sz w:val="22"/>
          <w:szCs w:val="22"/>
          <w:lang w:val="de-DE"/>
        </w:rPr>
        <w:t xml:space="preserve"> diese einmalige Chance für die Zukunft der Gemeinden zu nutzen</w:t>
      </w:r>
      <w:r w:rsidR="003E5BDD">
        <w:rPr>
          <w:rFonts w:ascii="Arial" w:hAnsi="Arial" w:cs="Arial"/>
          <w:sz w:val="22"/>
          <w:szCs w:val="22"/>
          <w:lang w:val="de-DE"/>
        </w:rPr>
        <w:t>: „Schließlich wollen wir</w:t>
      </w:r>
      <w:r w:rsidR="00342511">
        <w:rPr>
          <w:rFonts w:ascii="Arial" w:hAnsi="Arial" w:cs="Arial"/>
          <w:sz w:val="22"/>
          <w:szCs w:val="22"/>
          <w:lang w:val="de-DE"/>
        </w:rPr>
        <w:t xml:space="preserve"> als Gemeinde</w:t>
      </w:r>
      <w:r w:rsidR="003E5BDD">
        <w:rPr>
          <w:rFonts w:ascii="Arial" w:hAnsi="Arial" w:cs="Arial"/>
          <w:sz w:val="22"/>
          <w:szCs w:val="22"/>
          <w:lang w:val="de-DE"/>
        </w:rPr>
        <w:t xml:space="preserve"> nicht abgehängt werden</w:t>
      </w:r>
      <w:r w:rsidR="009A793C">
        <w:rPr>
          <w:rFonts w:ascii="Arial" w:hAnsi="Arial" w:cs="Arial"/>
          <w:sz w:val="22"/>
          <w:szCs w:val="22"/>
          <w:lang w:val="de-DE"/>
        </w:rPr>
        <w:t>, sondern auch in Zukunft hier gut leben können</w:t>
      </w:r>
      <w:r w:rsidR="00BE0756">
        <w:rPr>
          <w:rFonts w:ascii="Arial" w:hAnsi="Arial" w:cs="Arial"/>
          <w:sz w:val="22"/>
          <w:szCs w:val="22"/>
          <w:lang w:val="de-DE"/>
        </w:rPr>
        <w:t>“</w:t>
      </w:r>
      <w:r w:rsidR="003E5BDD">
        <w:rPr>
          <w:rFonts w:ascii="Arial" w:hAnsi="Arial" w:cs="Arial"/>
          <w:sz w:val="22"/>
          <w:szCs w:val="22"/>
          <w:lang w:val="de-DE"/>
        </w:rPr>
        <w:t>, so ihre einstimmige Überzeugung.</w:t>
      </w:r>
      <w:r w:rsidR="00BE0756">
        <w:rPr>
          <w:rFonts w:ascii="Arial" w:hAnsi="Arial" w:cs="Arial"/>
          <w:sz w:val="22"/>
          <w:szCs w:val="22"/>
          <w:lang w:val="de-DE"/>
        </w:rPr>
        <w:t xml:space="preserve"> „Und da gehört ein leistungsfähiges Glasfasernetz einfach dazu.“</w:t>
      </w:r>
      <w:r w:rsidR="00E76B7D">
        <w:rPr>
          <w:rFonts w:ascii="Arial" w:hAnsi="Arial" w:cs="Arial"/>
          <w:sz w:val="22"/>
          <w:szCs w:val="22"/>
          <w:lang w:val="de-DE"/>
        </w:rPr>
        <w:t xml:space="preserve"> </w:t>
      </w:r>
    </w:p>
    <w:p w14:paraId="7748C32F" w14:textId="77777777" w:rsidR="00BB0EE6" w:rsidRDefault="00BB0EE6" w:rsidP="00762E76">
      <w:pPr>
        <w:spacing w:line="360" w:lineRule="auto"/>
        <w:jc w:val="both"/>
        <w:rPr>
          <w:rFonts w:ascii="Arial" w:hAnsi="Arial" w:cs="Arial"/>
          <w:b/>
          <w:sz w:val="22"/>
          <w:szCs w:val="22"/>
          <w:lang w:val="de-DE"/>
        </w:rPr>
      </w:pPr>
    </w:p>
    <w:p w14:paraId="6450D375" w14:textId="77777777" w:rsidR="00A8520A" w:rsidRDefault="00A8520A" w:rsidP="00762E76">
      <w:pPr>
        <w:spacing w:line="360" w:lineRule="auto"/>
        <w:jc w:val="both"/>
        <w:rPr>
          <w:rFonts w:ascii="Arial" w:hAnsi="Arial" w:cs="Arial"/>
          <w:b/>
          <w:sz w:val="22"/>
          <w:szCs w:val="22"/>
          <w:lang w:val="de-DE"/>
        </w:rPr>
      </w:pPr>
    </w:p>
    <w:p w14:paraId="57AF3B51" w14:textId="77777777" w:rsidR="00A8520A" w:rsidRDefault="00A8520A" w:rsidP="00762E76">
      <w:pPr>
        <w:spacing w:line="360" w:lineRule="auto"/>
        <w:jc w:val="both"/>
        <w:rPr>
          <w:rFonts w:ascii="Arial" w:hAnsi="Arial" w:cs="Arial"/>
          <w:b/>
          <w:sz w:val="22"/>
          <w:szCs w:val="22"/>
          <w:lang w:val="de-DE"/>
        </w:rPr>
      </w:pPr>
    </w:p>
    <w:p w14:paraId="2B07D5F0" w14:textId="0BCD2273" w:rsidR="00BB0EE6" w:rsidRPr="00BB0EE6" w:rsidRDefault="00BB0EE6" w:rsidP="00762E76">
      <w:pPr>
        <w:spacing w:line="360" w:lineRule="auto"/>
        <w:jc w:val="both"/>
        <w:rPr>
          <w:rFonts w:ascii="Arial" w:hAnsi="Arial" w:cs="Arial"/>
          <w:b/>
          <w:sz w:val="22"/>
          <w:szCs w:val="22"/>
          <w:lang w:val="de-DE"/>
        </w:rPr>
      </w:pPr>
      <w:r w:rsidRPr="00BB0EE6">
        <w:rPr>
          <w:rFonts w:ascii="Arial" w:hAnsi="Arial" w:cs="Arial"/>
          <w:b/>
          <w:sz w:val="22"/>
          <w:szCs w:val="22"/>
          <w:lang w:val="de-DE"/>
        </w:rPr>
        <w:t xml:space="preserve">Letzte Beratungstermine im Aktionsgebiet </w:t>
      </w:r>
      <w:r w:rsidR="009F6426">
        <w:rPr>
          <w:rFonts w:ascii="Arial" w:hAnsi="Arial" w:cs="Arial"/>
          <w:b/>
          <w:sz w:val="22"/>
          <w:szCs w:val="22"/>
          <w:lang w:val="de-DE"/>
        </w:rPr>
        <w:t>9</w:t>
      </w:r>
    </w:p>
    <w:p w14:paraId="4E532754" w14:textId="63964F79" w:rsidR="00775745" w:rsidRPr="004B17D4" w:rsidRDefault="00775745" w:rsidP="00762E76">
      <w:pPr>
        <w:spacing w:line="360" w:lineRule="auto"/>
        <w:jc w:val="both"/>
        <w:rPr>
          <w:rFonts w:ascii="Arial" w:hAnsi="Arial" w:cs="Arial"/>
          <w:sz w:val="22"/>
          <w:szCs w:val="22"/>
          <w:lang w:val="de-DE"/>
        </w:rPr>
      </w:pPr>
      <w:r w:rsidRPr="004B17D4">
        <w:rPr>
          <w:rFonts w:ascii="Arial" w:hAnsi="Arial" w:cs="Arial"/>
          <w:sz w:val="22"/>
          <w:szCs w:val="22"/>
          <w:lang w:val="de-DE"/>
        </w:rPr>
        <w:t>Im</w:t>
      </w:r>
      <w:r w:rsidR="00FA635B">
        <w:rPr>
          <w:rFonts w:ascii="Arial" w:hAnsi="Arial" w:cs="Arial"/>
          <w:sz w:val="22"/>
          <w:szCs w:val="22"/>
          <w:lang w:val="de-DE"/>
        </w:rPr>
        <w:t xml:space="preserve"> neunten</w:t>
      </w:r>
      <w:r w:rsidRPr="004B17D4">
        <w:rPr>
          <w:rFonts w:ascii="Arial" w:hAnsi="Arial" w:cs="Arial"/>
          <w:sz w:val="22"/>
          <w:szCs w:val="22"/>
          <w:lang w:val="de-DE"/>
        </w:rPr>
        <w:t xml:space="preserve"> Aktionsgebiet sind folgende letzte Beratungstermine </w:t>
      </w:r>
      <w:r w:rsidR="009877D5">
        <w:rPr>
          <w:rFonts w:ascii="Arial" w:hAnsi="Arial" w:cs="Arial"/>
          <w:sz w:val="22"/>
          <w:szCs w:val="22"/>
          <w:lang w:val="de-DE"/>
        </w:rPr>
        <w:t xml:space="preserve">geplant, </w:t>
      </w:r>
      <w:r w:rsidR="007B7E74">
        <w:rPr>
          <w:rFonts w:ascii="Arial" w:hAnsi="Arial" w:cs="Arial"/>
          <w:sz w:val="22"/>
          <w:szCs w:val="22"/>
          <w:lang w:val="de-DE"/>
        </w:rPr>
        <w:t xml:space="preserve">zu </w:t>
      </w:r>
      <w:r w:rsidR="009877D5">
        <w:rPr>
          <w:rFonts w:ascii="Arial" w:hAnsi="Arial" w:cs="Arial"/>
          <w:sz w:val="22"/>
          <w:szCs w:val="22"/>
          <w:lang w:val="de-DE"/>
        </w:rPr>
        <w:t>denen</w:t>
      </w:r>
      <w:r w:rsidRPr="004B17D4">
        <w:rPr>
          <w:rFonts w:ascii="Arial" w:hAnsi="Arial" w:cs="Arial"/>
          <w:sz w:val="22"/>
          <w:szCs w:val="22"/>
          <w:lang w:val="de-DE"/>
        </w:rPr>
        <w:t xml:space="preserve"> auch Zweitwohnungsbesitzer</w:t>
      </w:r>
      <w:r w:rsidR="009877D5">
        <w:rPr>
          <w:rFonts w:ascii="Arial" w:hAnsi="Arial" w:cs="Arial"/>
          <w:sz w:val="22"/>
          <w:szCs w:val="22"/>
          <w:lang w:val="de-DE"/>
        </w:rPr>
        <w:t xml:space="preserve"> und Bewohner des </w:t>
      </w:r>
      <w:r w:rsidR="00762E76">
        <w:rPr>
          <w:rFonts w:ascii="Arial" w:hAnsi="Arial" w:cs="Arial"/>
          <w:sz w:val="22"/>
          <w:szCs w:val="22"/>
          <w:lang w:val="de-DE"/>
        </w:rPr>
        <w:t>achten Aktionsgebietes</w:t>
      </w:r>
      <w:r w:rsidRPr="004B17D4">
        <w:rPr>
          <w:rFonts w:ascii="Arial" w:hAnsi="Arial" w:cs="Arial"/>
          <w:sz w:val="22"/>
          <w:szCs w:val="22"/>
          <w:lang w:val="de-DE"/>
        </w:rPr>
        <w:t xml:space="preserve"> herzlich eingeladen sind:</w:t>
      </w:r>
    </w:p>
    <w:p w14:paraId="67188FE3" w14:textId="77777777" w:rsidR="00775745" w:rsidRPr="004B17D4" w:rsidRDefault="00775745" w:rsidP="00762E76">
      <w:pPr>
        <w:spacing w:line="360" w:lineRule="auto"/>
        <w:jc w:val="both"/>
        <w:rPr>
          <w:rFonts w:ascii="Arial" w:hAnsi="Arial" w:cs="Arial"/>
          <w:sz w:val="22"/>
          <w:szCs w:val="22"/>
          <w:lang w:val="de-DE"/>
        </w:rPr>
      </w:pPr>
    </w:p>
    <w:p w14:paraId="3454F785" w14:textId="4B7A9BCC" w:rsidR="00775745" w:rsidRPr="004B17D4" w:rsidRDefault="00775745" w:rsidP="00762E76">
      <w:pPr>
        <w:spacing w:line="360" w:lineRule="auto"/>
        <w:jc w:val="both"/>
        <w:rPr>
          <w:rFonts w:ascii="Arial" w:eastAsia="Times New Roman" w:hAnsi="Arial" w:cs="Arial"/>
          <w:color w:val="000000" w:themeColor="text1"/>
          <w:sz w:val="22"/>
          <w:szCs w:val="22"/>
          <w:lang w:val="de-DE" w:eastAsia="de-DE"/>
        </w:rPr>
      </w:pPr>
      <w:r w:rsidRPr="004B17D4">
        <w:rPr>
          <w:rFonts w:ascii="Arial" w:eastAsia="Times New Roman" w:hAnsi="Arial" w:cs="Arial"/>
          <w:color w:val="000000" w:themeColor="text1"/>
          <w:sz w:val="22"/>
          <w:szCs w:val="22"/>
          <w:shd w:val="clear" w:color="auto" w:fill="FEFEFE"/>
          <w:lang w:val="de-DE" w:eastAsia="de-DE"/>
        </w:rPr>
        <w:t xml:space="preserve">Fr., 14. Dezember, </w:t>
      </w:r>
      <w:r w:rsidRPr="004B17D4">
        <w:rPr>
          <w:rFonts w:ascii="Arial" w:eastAsia="Times New Roman" w:hAnsi="Arial" w:cs="Arial"/>
          <w:color w:val="000000" w:themeColor="text1"/>
          <w:sz w:val="22"/>
          <w:szCs w:val="22"/>
          <w:lang w:val="de-DE" w:eastAsia="de-DE"/>
        </w:rPr>
        <w:t>15</w:t>
      </w:r>
      <w:r w:rsidR="00BB0EE6">
        <w:rPr>
          <w:rFonts w:ascii="Arial" w:eastAsia="Times New Roman" w:hAnsi="Arial" w:cs="Arial"/>
          <w:color w:val="000000" w:themeColor="text1"/>
          <w:sz w:val="22"/>
          <w:szCs w:val="22"/>
          <w:lang w:val="de-DE" w:eastAsia="de-DE"/>
        </w:rPr>
        <w:t xml:space="preserve"> </w:t>
      </w:r>
      <w:r w:rsidRPr="004B17D4">
        <w:rPr>
          <w:rFonts w:ascii="Arial" w:eastAsia="Times New Roman" w:hAnsi="Arial" w:cs="Arial"/>
          <w:color w:val="000000" w:themeColor="text1"/>
          <w:sz w:val="22"/>
          <w:szCs w:val="22"/>
          <w:lang w:val="de-DE" w:eastAsia="de-DE"/>
        </w:rPr>
        <w:t>- 1</w:t>
      </w:r>
      <w:r w:rsidR="00BB0EE6">
        <w:rPr>
          <w:rFonts w:ascii="Arial" w:eastAsia="Times New Roman" w:hAnsi="Arial" w:cs="Arial"/>
          <w:color w:val="000000" w:themeColor="text1"/>
          <w:sz w:val="22"/>
          <w:szCs w:val="22"/>
          <w:lang w:val="de-DE" w:eastAsia="de-DE"/>
        </w:rPr>
        <w:t>8</w:t>
      </w:r>
      <w:r w:rsidRPr="004B17D4">
        <w:rPr>
          <w:rFonts w:ascii="Arial" w:eastAsia="Times New Roman" w:hAnsi="Arial" w:cs="Arial"/>
          <w:color w:val="000000" w:themeColor="text1"/>
          <w:sz w:val="22"/>
          <w:szCs w:val="22"/>
          <w:lang w:val="de-DE" w:eastAsia="de-DE"/>
        </w:rPr>
        <w:t xml:space="preserve"> Uhr, </w:t>
      </w:r>
      <w:r w:rsidRPr="004B17D4">
        <w:rPr>
          <w:rFonts w:ascii="Arial" w:eastAsia="Times New Roman" w:hAnsi="Arial" w:cs="Arial"/>
          <w:color w:val="000000" w:themeColor="text1"/>
          <w:sz w:val="22"/>
          <w:szCs w:val="22"/>
          <w:shd w:val="clear" w:color="auto" w:fill="FEFEFE"/>
          <w:lang w:val="de-DE" w:eastAsia="de-DE"/>
        </w:rPr>
        <w:t xml:space="preserve">Gemeindehaus, </w:t>
      </w:r>
      <w:proofErr w:type="spellStart"/>
      <w:r w:rsidRPr="004B17D4">
        <w:rPr>
          <w:rFonts w:ascii="Arial" w:eastAsia="Times New Roman" w:hAnsi="Arial" w:cs="Arial"/>
          <w:color w:val="000000" w:themeColor="text1"/>
          <w:sz w:val="22"/>
          <w:szCs w:val="22"/>
          <w:shd w:val="clear" w:color="auto" w:fill="FEFEFE"/>
          <w:lang w:val="de-DE" w:eastAsia="de-DE"/>
        </w:rPr>
        <w:t>Wittenwiewerbarg</w:t>
      </w:r>
      <w:proofErr w:type="spellEnd"/>
      <w:r w:rsidRPr="004B17D4">
        <w:rPr>
          <w:rFonts w:ascii="Arial" w:eastAsia="Times New Roman" w:hAnsi="Arial" w:cs="Arial"/>
          <w:color w:val="000000" w:themeColor="text1"/>
          <w:sz w:val="22"/>
          <w:szCs w:val="22"/>
          <w:shd w:val="clear" w:color="auto" w:fill="FEFEFE"/>
          <w:lang w:val="de-DE" w:eastAsia="de-DE"/>
        </w:rPr>
        <w:t xml:space="preserve"> 16, Dahme</w:t>
      </w:r>
    </w:p>
    <w:p w14:paraId="3AA86D0D" w14:textId="32AE131B" w:rsidR="00775745" w:rsidRDefault="00775745" w:rsidP="00762E76">
      <w:pPr>
        <w:spacing w:line="360" w:lineRule="auto"/>
        <w:jc w:val="both"/>
        <w:rPr>
          <w:rFonts w:ascii="Arial" w:eastAsia="Times New Roman" w:hAnsi="Arial" w:cs="Arial"/>
          <w:color w:val="000000" w:themeColor="text1"/>
          <w:sz w:val="22"/>
          <w:szCs w:val="22"/>
          <w:shd w:val="clear" w:color="auto" w:fill="FEFEFE"/>
          <w:lang w:val="de-DE" w:eastAsia="de-DE"/>
        </w:rPr>
      </w:pPr>
      <w:r w:rsidRPr="004B17D4">
        <w:rPr>
          <w:rFonts w:ascii="Arial" w:eastAsia="Times New Roman" w:hAnsi="Arial" w:cs="Arial"/>
          <w:color w:val="000000" w:themeColor="text1"/>
          <w:sz w:val="22"/>
          <w:szCs w:val="22"/>
          <w:shd w:val="clear" w:color="auto" w:fill="FEFEFE"/>
          <w:lang w:val="de-DE" w:eastAsia="de-DE"/>
        </w:rPr>
        <w:t xml:space="preserve">Sa., 15. Dezember, </w:t>
      </w:r>
      <w:r w:rsidRPr="004B17D4">
        <w:rPr>
          <w:rFonts w:ascii="Arial" w:eastAsia="Times New Roman" w:hAnsi="Arial" w:cs="Arial"/>
          <w:color w:val="000000" w:themeColor="text1"/>
          <w:sz w:val="22"/>
          <w:szCs w:val="22"/>
          <w:lang w:val="de-DE" w:eastAsia="de-DE"/>
        </w:rPr>
        <w:t>10 - 13</w:t>
      </w:r>
      <w:r w:rsidRPr="004B17D4">
        <w:rPr>
          <w:rFonts w:ascii="Arial" w:eastAsia="Times New Roman" w:hAnsi="Arial" w:cs="Arial"/>
          <w:color w:val="000000" w:themeColor="text1"/>
          <w:sz w:val="22"/>
          <w:szCs w:val="22"/>
          <w:shd w:val="clear" w:color="auto" w:fill="FEFEFE"/>
          <w:lang w:val="de-DE" w:eastAsia="de-DE"/>
        </w:rPr>
        <w:t xml:space="preserve"> Uhr, Gaststätte „Zum Mittelpunkt der Welt“, Hauptstraße 16, </w:t>
      </w:r>
      <w:proofErr w:type="spellStart"/>
      <w:r w:rsidRPr="004B17D4">
        <w:rPr>
          <w:rFonts w:ascii="Arial" w:eastAsia="Times New Roman" w:hAnsi="Arial" w:cs="Arial"/>
          <w:color w:val="000000" w:themeColor="text1"/>
          <w:sz w:val="22"/>
          <w:szCs w:val="22"/>
          <w:shd w:val="clear" w:color="auto" w:fill="FEFEFE"/>
          <w:lang w:val="de-DE" w:eastAsia="de-DE"/>
        </w:rPr>
        <w:t>Riepsdorf</w:t>
      </w:r>
      <w:proofErr w:type="spellEnd"/>
    </w:p>
    <w:p w14:paraId="1B1CF89A" w14:textId="063C6E41" w:rsidR="00D91F0A" w:rsidRPr="004B17D4" w:rsidRDefault="00D91F0A" w:rsidP="00762E76">
      <w:pPr>
        <w:spacing w:line="360" w:lineRule="auto"/>
        <w:jc w:val="both"/>
        <w:rPr>
          <w:rFonts w:ascii="Arial" w:eastAsia="Times New Roman" w:hAnsi="Arial" w:cs="Arial"/>
          <w:color w:val="000000" w:themeColor="text1"/>
          <w:sz w:val="22"/>
          <w:szCs w:val="22"/>
          <w:lang w:val="de-DE" w:eastAsia="de-DE"/>
        </w:rPr>
      </w:pPr>
      <w:r>
        <w:rPr>
          <w:rFonts w:ascii="Arial" w:eastAsia="Times New Roman" w:hAnsi="Arial" w:cs="Arial"/>
          <w:color w:val="000000" w:themeColor="text1"/>
          <w:sz w:val="22"/>
          <w:szCs w:val="22"/>
          <w:shd w:val="clear" w:color="auto" w:fill="FEFEFE"/>
          <w:lang w:val="de-DE" w:eastAsia="de-DE"/>
        </w:rPr>
        <w:tab/>
        <w:t>hier warten Leckereien vom Grill und tolle Preise am Glücksrad auf die Besucher</w:t>
      </w:r>
    </w:p>
    <w:p w14:paraId="6A6C6D5A" w14:textId="18779FDD" w:rsidR="00775745" w:rsidRPr="004B17D4" w:rsidRDefault="00775745" w:rsidP="00762E76">
      <w:pPr>
        <w:spacing w:line="360" w:lineRule="auto"/>
        <w:jc w:val="both"/>
        <w:rPr>
          <w:rFonts w:ascii="Arial" w:eastAsia="Times New Roman" w:hAnsi="Arial" w:cs="Arial"/>
          <w:color w:val="000000" w:themeColor="text1"/>
          <w:sz w:val="22"/>
          <w:szCs w:val="22"/>
          <w:lang w:val="de-DE" w:eastAsia="de-DE"/>
        </w:rPr>
      </w:pPr>
      <w:r w:rsidRPr="004B17D4">
        <w:rPr>
          <w:rFonts w:ascii="Arial" w:eastAsia="Times New Roman" w:hAnsi="Arial" w:cs="Arial"/>
          <w:color w:val="000000" w:themeColor="text1"/>
          <w:sz w:val="22"/>
          <w:szCs w:val="22"/>
          <w:shd w:val="clear" w:color="auto" w:fill="FEFEFE"/>
          <w:lang w:val="de-DE" w:eastAsia="de-DE"/>
        </w:rPr>
        <w:t xml:space="preserve">Mi., 19. Dezember, </w:t>
      </w:r>
      <w:r w:rsidRPr="004B17D4">
        <w:rPr>
          <w:rFonts w:ascii="Arial" w:eastAsia="Times New Roman" w:hAnsi="Arial" w:cs="Arial"/>
          <w:color w:val="000000" w:themeColor="text1"/>
          <w:sz w:val="22"/>
          <w:szCs w:val="22"/>
          <w:lang w:val="de-DE" w:eastAsia="de-DE"/>
        </w:rPr>
        <w:t xml:space="preserve">16 - 19 Uhr, </w:t>
      </w:r>
      <w:r w:rsidRPr="004B17D4">
        <w:rPr>
          <w:rFonts w:ascii="Arial" w:eastAsia="Times New Roman" w:hAnsi="Arial" w:cs="Arial"/>
          <w:color w:val="000000" w:themeColor="text1"/>
          <w:sz w:val="22"/>
          <w:szCs w:val="22"/>
          <w:shd w:val="clear" w:color="auto" w:fill="FEFEFE"/>
          <w:lang w:val="de-DE" w:eastAsia="de-DE"/>
        </w:rPr>
        <w:t xml:space="preserve">Haus des Gastes, </w:t>
      </w:r>
      <w:proofErr w:type="spellStart"/>
      <w:r w:rsidRPr="004B17D4">
        <w:rPr>
          <w:rFonts w:ascii="Arial" w:eastAsia="Times New Roman" w:hAnsi="Arial" w:cs="Arial"/>
          <w:color w:val="000000" w:themeColor="text1"/>
          <w:sz w:val="22"/>
          <w:szCs w:val="22"/>
          <w:shd w:val="clear" w:color="auto" w:fill="FEFEFE"/>
          <w:lang w:val="de-DE" w:eastAsia="de-DE"/>
        </w:rPr>
        <w:t>Wenddorf</w:t>
      </w:r>
      <w:proofErr w:type="spellEnd"/>
      <w:r w:rsidRPr="004B17D4">
        <w:rPr>
          <w:rFonts w:ascii="Arial" w:eastAsia="Times New Roman" w:hAnsi="Arial" w:cs="Arial"/>
          <w:color w:val="000000" w:themeColor="text1"/>
          <w:sz w:val="22"/>
          <w:szCs w:val="22"/>
          <w:shd w:val="clear" w:color="auto" w:fill="FEFEFE"/>
          <w:lang w:val="de-DE" w:eastAsia="de-DE"/>
        </w:rPr>
        <w:t xml:space="preserve"> 1, Grube</w:t>
      </w:r>
    </w:p>
    <w:p w14:paraId="5CAC0988" w14:textId="6BE877DE" w:rsidR="00775745" w:rsidRPr="004B17D4" w:rsidRDefault="00775745" w:rsidP="00762E76">
      <w:pPr>
        <w:spacing w:line="360" w:lineRule="auto"/>
        <w:jc w:val="both"/>
        <w:rPr>
          <w:rFonts w:ascii="Arial" w:eastAsia="Times New Roman" w:hAnsi="Arial" w:cs="Arial"/>
          <w:color w:val="000000" w:themeColor="text1"/>
          <w:sz w:val="22"/>
          <w:szCs w:val="22"/>
          <w:shd w:val="clear" w:color="auto" w:fill="FEFEFE"/>
          <w:lang w:val="de-DE" w:eastAsia="de-DE"/>
        </w:rPr>
      </w:pPr>
      <w:r w:rsidRPr="004B17D4">
        <w:rPr>
          <w:rFonts w:ascii="Arial" w:eastAsia="Times New Roman" w:hAnsi="Arial" w:cs="Arial"/>
          <w:color w:val="000000" w:themeColor="text1"/>
          <w:sz w:val="22"/>
          <w:szCs w:val="22"/>
          <w:shd w:val="clear" w:color="auto" w:fill="FEFEFE"/>
          <w:lang w:val="de-DE" w:eastAsia="de-DE"/>
        </w:rPr>
        <w:t>Sa., 22. Dezember,</w:t>
      </w:r>
      <w:r w:rsidRPr="004B17D4">
        <w:rPr>
          <w:rFonts w:ascii="Arial" w:eastAsia="Times New Roman" w:hAnsi="Arial" w:cs="Arial"/>
          <w:color w:val="000000" w:themeColor="text1"/>
          <w:sz w:val="22"/>
          <w:szCs w:val="22"/>
          <w:lang w:val="de-DE" w:eastAsia="de-DE"/>
        </w:rPr>
        <w:t xml:space="preserve">10 - 13 Uhr, </w:t>
      </w:r>
      <w:r w:rsidRPr="004B17D4">
        <w:rPr>
          <w:rFonts w:ascii="Arial" w:eastAsia="Times New Roman" w:hAnsi="Arial" w:cs="Arial"/>
          <w:color w:val="000000" w:themeColor="text1"/>
          <w:sz w:val="22"/>
          <w:szCs w:val="22"/>
          <w:shd w:val="clear" w:color="auto" w:fill="FEFEFE"/>
          <w:lang w:val="de-DE" w:eastAsia="de-DE"/>
        </w:rPr>
        <w:t xml:space="preserve">Gemeindehaus, </w:t>
      </w:r>
      <w:proofErr w:type="spellStart"/>
      <w:r w:rsidRPr="004B17D4">
        <w:rPr>
          <w:rFonts w:ascii="Arial" w:eastAsia="Times New Roman" w:hAnsi="Arial" w:cs="Arial"/>
          <w:color w:val="000000" w:themeColor="text1"/>
          <w:sz w:val="22"/>
          <w:szCs w:val="22"/>
          <w:shd w:val="clear" w:color="auto" w:fill="FEFEFE"/>
          <w:lang w:val="de-DE" w:eastAsia="de-DE"/>
        </w:rPr>
        <w:t>Wittenwiewerbarg</w:t>
      </w:r>
      <w:proofErr w:type="spellEnd"/>
      <w:r w:rsidRPr="004B17D4">
        <w:rPr>
          <w:rFonts w:ascii="Arial" w:eastAsia="Times New Roman" w:hAnsi="Arial" w:cs="Arial"/>
          <w:color w:val="000000" w:themeColor="text1"/>
          <w:sz w:val="22"/>
          <w:szCs w:val="22"/>
          <w:shd w:val="clear" w:color="auto" w:fill="FEFEFE"/>
          <w:lang w:val="de-DE" w:eastAsia="de-DE"/>
        </w:rPr>
        <w:t xml:space="preserve"> 16, Dahme</w:t>
      </w:r>
    </w:p>
    <w:p w14:paraId="4B07A7A3" w14:textId="77777777" w:rsidR="00775745" w:rsidRPr="004B17D4" w:rsidRDefault="00775745" w:rsidP="00762E76">
      <w:pPr>
        <w:spacing w:line="360" w:lineRule="auto"/>
        <w:jc w:val="both"/>
        <w:rPr>
          <w:rFonts w:ascii="Arial" w:eastAsia="Times New Roman" w:hAnsi="Arial" w:cs="Arial"/>
          <w:color w:val="000000" w:themeColor="text1"/>
          <w:sz w:val="22"/>
          <w:szCs w:val="22"/>
          <w:lang w:val="de-DE" w:eastAsia="de-DE"/>
        </w:rPr>
      </w:pPr>
    </w:p>
    <w:p w14:paraId="7FB6E995" w14:textId="76DD48CD" w:rsidR="00775745" w:rsidRPr="004B17D4" w:rsidRDefault="00775745" w:rsidP="00762E76">
      <w:pPr>
        <w:spacing w:line="360" w:lineRule="auto"/>
        <w:jc w:val="both"/>
        <w:rPr>
          <w:rFonts w:ascii="Arial" w:eastAsia="Times New Roman" w:hAnsi="Arial" w:cs="Arial"/>
          <w:b/>
          <w:color w:val="000000" w:themeColor="text1"/>
          <w:sz w:val="22"/>
          <w:szCs w:val="22"/>
          <w:lang w:val="de-DE" w:eastAsia="de-DE"/>
        </w:rPr>
      </w:pPr>
      <w:r w:rsidRPr="004B17D4">
        <w:rPr>
          <w:rFonts w:ascii="Arial" w:eastAsia="Times New Roman" w:hAnsi="Arial" w:cs="Arial"/>
          <w:b/>
          <w:color w:val="000000" w:themeColor="text1"/>
          <w:sz w:val="22"/>
          <w:szCs w:val="22"/>
          <w:lang w:val="de-DE" w:eastAsia="de-DE"/>
        </w:rPr>
        <w:t>Aktionsgebiet 10 starte</w:t>
      </w:r>
      <w:r w:rsidR="00244912">
        <w:rPr>
          <w:rFonts w:ascii="Arial" w:eastAsia="Times New Roman" w:hAnsi="Arial" w:cs="Arial"/>
          <w:b/>
          <w:color w:val="000000" w:themeColor="text1"/>
          <w:sz w:val="22"/>
          <w:szCs w:val="22"/>
          <w:lang w:val="de-DE" w:eastAsia="de-DE"/>
        </w:rPr>
        <w:t>t</w:t>
      </w:r>
      <w:r w:rsidRPr="004B17D4">
        <w:rPr>
          <w:rFonts w:ascii="Arial" w:eastAsia="Times New Roman" w:hAnsi="Arial" w:cs="Arial"/>
          <w:b/>
          <w:color w:val="000000" w:themeColor="text1"/>
          <w:sz w:val="22"/>
          <w:szCs w:val="22"/>
          <w:lang w:val="de-DE" w:eastAsia="de-DE"/>
        </w:rPr>
        <w:t xml:space="preserve"> im Januar</w:t>
      </w:r>
      <w:r w:rsidR="00BB0EE6">
        <w:rPr>
          <w:rFonts w:ascii="Arial" w:eastAsia="Times New Roman" w:hAnsi="Arial" w:cs="Arial"/>
          <w:b/>
          <w:color w:val="000000" w:themeColor="text1"/>
          <w:sz w:val="22"/>
          <w:szCs w:val="22"/>
          <w:lang w:val="de-DE" w:eastAsia="de-DE"/>
        </w:rPr>
        <w:t xml:space="preserve"> 2019</w:t>
      </w:r>
    </w:p>
    <w:p w14:paraId="272C0360" w14:textId="223EDB48" w:rsidR="00775745" w:rsidRPr="004B17D4" w:rsidRDefault="00775745" w:rsidP="00762E76">
      <w:pPr>
        <w:spacing w:line="360" w:lineRule="auto"/>
        <w:jc w:val="both"/>
        <w:rPr>
          <w:rFonts w:ascii="Arial" w:eastAsia="Times New Roman" w:hAnsi="Arial" w:cs="Arial"/>
          <w:color w:val="000000" w:themeColor="text1"/>
          <w:sz w:val="22"/>
          <w:szCs w:val="22"/>
          <w:lang w:val="de-DE" w:eastAsia="de-DE"/>
        </w:rPr>
      </w:pPr>
      <w:r w:rsidRPr="004B17D4">
        <w:rPr>
          <w:rFonts w:ascii="Arial" w:eastAsia="Times New Roman" w:hAnsi="Arial" w:cs="Arial"/>
          <w:color w:val="000000" w:themeColor="text1"/>
          <w:sz w:val="22"/>
          <w:szCs w:val="22"/>
          <w:lang w:val="de-DE" w:eastAsia="de-DE"/>
        </w:rPr>
        <w:t>Vom 14. Januar bis zum 24. Februar 2019 bekommen</w:t>
      </w:r>
      <w:r w:rsidR="00945462">
        <w:rPr>
          <w:rFonts w:ascii="Arial" w:eastAsia="Times New Roman" w:hAnsi="Arial" w:cs="Arial"/>
          <w:color w:val="000000" w:themeColor="text1"/>
          <w:sz w:val="22"/>
          <w:szCs w:val="22"/>
          <w:lang w:val="de-DE" w:eastAsia="de-DE"/>
        </w:rPr>
        <w:t xml:space="preserve"> zunächst</w:t>
      </w:r>
      <w:r w:rsidRPr="004B17D4">
        <w:rPr>
          <w:rFonts w:ascii="Arial" w:eastAsia="Times New Roman" w:hAnsi="Arial" w:cs="Arial"/>
          <w:color w:val="000000" w:themeColor="text1"/>
          <w:sz w:val="22"/>
          <w:szCs w:val="22"/>
          <w:lang w:val="de-DE" w:eastAsia="de-DE"/>
        </w:rPr>
        <w:t xml:space="preserve"> die Gemeinden</w:t>
      </w:r>
      <w:r w:rsidR="00BB0EE6">
        <w:rPr>
          <w:rFonts w:ascii="Arial" w:eastAsia="Times New Roman" w:hAnsi="Arial" w:cs="Arial"/>
          <w:color w:val="000000" w:themeColor="text1"/>
          <w:sz w:val="22"/>
          <w:szCs w:val="22"/>
          <w:lang w:val="de-DE" w:eastAsia="de-DE"/>
        </w:rPr>
        <w:t xml:space="preserve"> Heringsdorf und Neukirchen</w:t>
      </w:r>
      <w:r w:rsidRPr="004B17D4">
        <w:rPr>
          <w:rFonts w:ascii="Arial" w:eastAsia="Times New Roman" w:hAnsi="Arial" w:cs="Arial"/>
          <w:color w:val="000000" w:themeColor="text1"/>
          <w:sz w:val="22"/>
          <w:szCs w:val="22"/>
          <w:lang w:val="de-DE" w:eastAsia="de-DE"/>
        </w:rPr>
        <w:t xml:space="preserve"> des Aktionsgebietes 10</w:t>
      </w:r>
      <w:r w:rsidR="00BB0EE6">
        <w:rPr>
          <w:rFonts w:ascii="Arial" w:eastAsia="Times New Roman" w:hAnsi="Arial" w:cs="Arial"/>
          <w:color w:val="000000" w:themeColor="text1"/>
          <w:sz w:val="22"/>
          <w:szCs w:val="22"/>
          <w:lang w:val="de-DE" w:eastAsia="de-DE"/>
        </w:rPr>
        <w:t xml:space="preserve"> i</w:t>
      </w:r>
      <w:r w:rsidRPr="004B17D4">
        <w:rPr>
          <w:rFonts w:ascii="Arial" w:eastAsia="Times New Roman" w:hAnsi="Arial" w:cs="Arial"/>
          <w:color w:val="000000" w:themeColor="text1"/>
          <w:sz w:val="22"/>
          <w:szCs w:val="22"/>
          <w:lang w:val="de-DE" w:eastAsia="de-DE"/>
        </w:rPr>
        <w:t>hre Chance auf den Glasfaserausbau. Die Bürger</w:t>
      </w:r>
      <w:r w:rsidR="00762E76">
        <w:rPr>
          <w:rFonts w:ascii="Arial" w:eastAsia="Times New Roman" w:hAnsi="Arial" w:cs="Arial"/>
          <w:color w:val="000000" w:themeColor="text1"/>
          <w:sz w:val="22"/>
          <w:szCs w:val="22"/>
          <w:lang w:val="de-DE" w:eastAsia="de-DE"/>
        </w:rPr>
        <w:t>i</w:t>
      </w:r>
      <w:r w:rsidRPr="004B17D4">
        <w:rPr>
          <w:rFonts w:ascii="Arial" w:eastAsia="Times New Roman" w:hAnsi="Arial" w:cs="Arial"/>
          <w:color w:val="000000" w:themeColor="text1"/>
          <w:sz w:val="22"/>
          <w:szCs w:val="22"/>
          <w:lang w:val="de-DE" w:eastAsia="de-DE"/>
        </w:rPr>
        <w:t xml:space="preserve">nnen und Bürger </w:t>
      </w:r>
      <w:r w:rsidR="00BB0EE6">
        <w:rPr>
          <w:rFonts w:ascii="Arial" w:eastAsia="Times New Roman" w:hAnsi="Arial" w:cs="Arial"/>
          <w:color w:val="000000" w:themeColor="text1"/>
          <w:sz w:val="22"/>
          <w:szCs w:val="22"/>
          <w:lang w:val="de-DE" w:eastAsia="de-DE"/>
        </w:rPr>
        <w:t>erhalten dazu</w:t>
      </w:r>
      <w:r w:rsidRPr="004B17D4">
        <w:rPr>
          <w:rFonts w:ascii="Arial" w:eastAsia="Times New Roman" w:hAnsi="Arial" w:cs="Arial"/>
          <w:color w:val="000000" w:themeColor="text1"/>
          <w:sz w:val="22"/>
          <w:szCs w:val="22"/>
          <w:lang w:val="de-DE" w:eastAsia="de-DE"/>
        </w:rPr>
        <w:t xml:space="preserve"> bereits in den ersten </w:t>
      </w:r>
      <w:r w:rsidR="00BB0EE6">
        <w:rPr>
          <w:rFonts w:ascii="Arial" w:eastAsia="Times New Roman" w:hAnsi="Arial" w:cs="Arial"/>
          <w:color w:val="000000" w:themeColor="text1"/>
          <w:sz w:val="22"/>
          <w:szCs w:val="22"/>
          <w:lang w:val="de-DE" w:eastAsia="de-DE"/>
        </w:rPr>
        <w:t xml:space="preserve">beiden </w:t>
      </w:r>
      <w:r w:rsidRPr="004B17D4">
        <w:rPr>
          <w:rFonts w:ascii="Arial" w:eastAsia="Times New Roman" w:hAnsi="Arial" w:cs="Arial"/>
          <w:color w:val="000000" w:themeColor="text1"/>
          <w:sz w:val="22"/>
          <w:szCs w:val="22"/>
          <w:lang w:val="de-DE" w:eastAsia="de-DE"/>
        </w:rPr>
        <w:t>Kalenderwochen</w:t>
      </w:r>
      <w:r w:rsidR="00945462">
        <w:rPr>
          <w:rFonts w:ascii="Arial" w:eastAsia="Times New Roman" w:hAnsi="Arial" w:cs="Arial"/>
          <w:color w:val="000000" w:themeColor="text1"/>
          <w:sz w:val="22"/>
          <w:szCs w:val="22"/>
          <w:lang w:val="de-DE" w:eastAsia="de-DE"/>
        </w:rPr>
        <w:t xml:space="preserve"> im neuen Jahr</w:t>
      </w:r>
      <w:r w:rsidRPr="004B17D4">
        <w:rPr>
          <w:rFonts w:ascii="Arial" w:eastAsia="Times New Roman" w:hAnsi="Arial" w:cs="Arial"/>
          <w:color w:val="000000" w:themeColor="text1"/>
          <w:sz w:val="22"/>
          <w:szCs w:val="22"/>
          <w:lang w:val="de-DE" w:eastAsia="de-DE"/>
        </w:rPr>
        <w:t xml:space="preserve"> Infomappen mit vielen weiteren Informationen sowie </w:t>
      </w:r>
      <w:r w:rsidR="00BB0EE6">
        <w:rPr>
          <w:rFonts w:ascii="Arial" w:eastAsia="Times New Roman" w:hAnsi="Arial" w:cs="Arial"/>
          <w:color w:val="000000" w:themeColor="text1"/>
          <w:sz w:val="22"/>
          <w:szCs w:val="22"/>
          <w:lang w:val="de-DE" w:eastAsia="de-DE"/>
        </w:rPr>
        <w:t xml:space="preserve">den </w:t>
      </w:r>
      <w:r w:rsidRPr="004B17D4">
        <w:rPr>
          <w:rFonts w:ascii="Arial" w:eastAsia="Times New Roman" w:hAnsi="Arial" w:cs="Arial"/>
          <w:color w:val="000000" w:themeColor="text1"/>
          <w:sz w:val="22"/>
          <w:szCs w:val="22"/>
          <w:lang w:val="de-DE" w:eastAsia="de-DE"/>
        </w:rPr>
        <w:t>Vertragsunterlagen. Erste Termine zu Informationsveranstaltungen, bei der der ZVO und die TNG das Solidarprojekt vorstell</w:t>
      </w:r>
      <w:r w:rsidR="00762E76">
        <w:rPr>
          <w:rFonts w:ascii="Arial" w:eastAsia="Times New Roman" w:hAnsi="Arial" w:cs="Arial"/>
          <w:color w:val="000000" w:themeColor="text1"/>
          <w:sz w:val="22"/>
          <w:szCs w:val="22"/>
          <w:lang w:val="de-DE" w:eastAsia="de-DE"/>
        </w:rPr>
        <w:t>en</w:t>
      </w:r>
      <w:r w:rsidRPr="004B17D4">
        <w:rPr>
          <w:rFonts w:ascii="Arial" w:eastAsia="Times New Roman" w:hAnsi="Arial" w:cs="Arial"/>
          <w:color w:val="000000" w:themeColor="text1"/>
          <w:sz w:val="22"/>
          <w:szCs w:val="22"/>
          <w:lang w:val="de-DE" w:eastAsia="de-DE"/>
        </w:rPr>
        <w:t xml:space="preserve"> und über das Thema Glasfaser sowie die Produkte informier</w:t>
      </w:r>
      <w:r w:rsidR="00762E76">
        <w:rPr>
          <w:rFonts w:ascii="Arial" w:eastAsia="Times New Roman" w:hAnsi="Arial" w:cs="Arial"/>
          <w:color w:val="000000" w:themeColor="text1"/>
          <w:sz w:val="22"/>
          <w:szCs w:val="22"/>
          <w:lang w:val="de-DE" w:eastAsia="de-DE"/>
        </w:rPr>
        <w:t>en</w:t>
      </w:r>
      <w:r w:rsidRPr="004B17D4">
        <w:rPr>
          <w:rFonts w:ascii="Arial" w:eastAsia="Times New Roman" w:hAnsi="Arial" w:cs="Arial"/>
          <w:color w:val="000000" w:themeColor="text1"/>
          <w:sz w:val="22"/>
          <w:szCs w:val="22"/>
          <w:lang w:val="de-DE" w:eastAsia="de-DE"/>
        </w:rPr>
        <w:t>, stehen bereits fest:</w:t>
      </w:r>
    </w:p>
    <w:p w14:paraId="5E8A324B" w14:textId="77777777" w:rsidR="00775745" w:rsidRPr="004B17D4" w:rsidRDefault="00775745" w:rsidP="00762E76">
      <w:pPr>
        <w:spacing w:line="360" w:lineRule="auto"/>
        <w:jc w:val="both"/>
        <w:rPr>
          <w:rFonts w:ascii="Arial" w:eastAsia="Times New Roman" w:hAnsi="Arial" w:cs="Arial"/>
          <w:color w:val="000000" w:themeColor="text1"/>
          <w:sz w:val="22"/>
          <w:szCs w:val="22"/>
          <w:lang w:val="de-DE" w:eastAsia="de-DE"/>
        </w:rPr>
      </w:pPr>
    </w:p>
    <w:p w14:paraId="76B85ED4" w14:textId="5AB18321" w:rsidR="00775745" w:rsidRPr="004B17D4" w:rsidRDefault="00775745" w:rsidP="00925B8B">
      <w:pPr>
        <w:spacing w:line="360" w:lineRule="auto"/>
        <w:jc w:val="both"/>
        <w:rPr>
          <w:rFonts w:ascii="Arial" w:hAnsi="Arial" w:cs="Arial"/>
          <w:sz w:val="22"/>
          <w:szCs w:val="22"/>
          <w:lang w:val="de-DE"/>
        </w:rPr>
      </w:pPr>
      <w:r w:rsidRPr="004B17D4">
        <w:rPr>
          <w:rFonts w:ascii="Arial" w:hAnsi="Arial" w:cs="Arial"/>
          <w:sz w:val="22"/>
          <w:szCs w:val="22"/>
          <w:lang w:val="de-DE"/>
        </w:rPr>
        <w:t>Mo.</w:t>
      </w:r>
      <w:r w:rsidR="00762E76">
        <w:rPr>
          <w:rFonts w:ascii="Arial" w:hAnsi="Arial" w:cs="Arial"/>
          <w:sz w:val="22"/>
          <w:szCs w:val="22"/>
          <w:lang w:val="de-DE"/>
        </w:rPr>
        <w:t>,</w:t>
      </w:r>
      <w:r w:rsidRPr="004B17D4">
        <w:rPr>
          <w:rFonts w:ascii="Arial" w:hAnsi="Arial" w:cs="Arial"/>
          <w:sz w:val="22"/>
          <w:szCs w:val="22"/>
          <w:lang w:val="de-DE"/>
        </w:rPr>
        <w:t xml:space="preserve"> 14.</w:t>
      </w:r>
      <w:r w:rsidR="005F768B">
        <w:rPr>
          <w:rFonts w:ascii="Arial" w:hAnsi="Arial" w:cs="Arial"/>
          <w:sz w:val="22"/>
          <w:szCs w:val="22"/>
          <w:lang w:val="de-DE"/>
        </w:rPr>
        <w:t xml:space="preserve"> </w:t>
      </w:r>
      <w:r w:rsidR="00762E76">
        <w:rPr>
          <w:rFonts w:ascii="Arial" w:hAnsi="Arial" w:cs="Arial"/>
          <w:sz w:val="22"/>
          <w:szCs w:val="22"/>
          <w:lang w:val="de-DE"/>
        </w:rPr>
        <w:t xml:space="preserve">Januar </w:t>
      </w:r>
      <w:r w:rsidRPr="004B17D4">
        <w:rPr>
          <w:rFonts w:ascii="Arial" w:hAnsi="Arial" w:cs="Arial"/>
          <w:sz w:val="22"/>
          <w:szCs w:val="22"/>
          <w:lang w:val="de-DE"/>
        </w:rPr>
        <w:t>2019</w:t>
      </w:r>
      <w:r w:rsidRPr="004B17D4">
        <w:rPr>
          <w:rFonts w:ascii="Arial" w:hAnsi="Arial" w:cs="Arial"/>
          <w:sz w:val="22"/>
          <w:szCs w:val="22"/>
          <w:lang w:val="de-DE"/>
        </w:rPr>
        <w:tab/>
        <w:t xml:space="preserve">19 Uhr </w:t>
      </w:r>
      <w:r w:rsidRPr="004B17D4">
        <w:rPr>
          <w:rFonts w:ascii="Arial" w:hAnsi="Arial" w:cs="Arial"/>
          <w:sz w:val="22"/>
          <w:szCs w:val="22"/>
          <w:lang w:val="de-DE"/>
        </w:rPr>
        <w:tab/>
        <w:t>Haus des Gastes, An der Kirche, Neukirchen</w:t>
      </w:r>
    </w:p>
    <w:p w14:paraId="01571E06" w14:textId="77777777" w:rsidR="00925B8B" w:rsidRPr="00925B8B" w:rsidRDefault="00775745" w:rsidP="00925B8B">
      <w:pPr>
        <w:spacing w:line="360" w:lineRule="auto"/>
        <w:rPr>
          <w:rFonts w:eastAsia="Times New Roman"/>
          <w:bdr w:val="none" w:sz="0" w:space="0" w:color="auto"/>
          <w:lang w:val="de-DE" w:eastAsia="de-DE"/>
        </w:rPr>
      </w:pPr>
      <w:r w:rsidRPr="004B17D4">
        <w:rPr>
          <w:rFonts w:ascii="Arial" w:hAnsi="Arial" w:cs="Arial"/>
          <w:sz w:val="22"/>
          <w:szCs w:val="22"/>
          <w:lang w:val="de-DE"/>
        </w:rPr>
        <w:t>Mi.</w:t>
      </w:r>
      <w:r w:rsidR="00762E76">
        <w:rPr>
          <w:rFonts w:ascii="Arial" w:hAnsi="Arial" w:cs="Arial"/>
          <w:sz w:val="22"/>
          <w:szCs w:val="22"/>
          <w:lang w:val="de-DE"/>
        </w:rPr>
        <w:t>,</w:t>
      </w:r>
      <w:r w:rsidRPr="004B17D4">
        <w:rPr>
          <w:rFonts w:ascii="Arial" w:hAnsi="Arial" w:cs="Arial"/>
          <w:sz w:val="22"/>
          <w:szCs w:val="22"/>
          <w:lang w:val="de-DE"/>
        </w:rPr>
        <w:t xml:space="preserve"> 16.</w:t>
      </w:r>
      <w:r w:rsidR="00762E76">
        <w:rPr>
          <w:rFonts w:ascii="Arial" w:hAnsi="Arial" w:cs="Arial"/>
          <w:sz w:val="22"/>
          <w:szCs w:val="22"/>
          <w:lang w:val="de-DE"/>
        </w:rPr>
        <w:t xml:space="preserve"> Januar </w:t>
      </w:r>
      <w:r w:rsidRPr="004B17D4">
        <w:rPr>
          <w:rFonts w:ascii="Arial" w:hAnsi="Arial" w:cs="Arial"/>
          <w:sz w:val="22"/>
          <w:szCs w:val="22"/>
          <w:lang w:val="de-DE"/>
        </w:rPr>
        <w:t>2019</w:t>
      </w:r>
      <w:r w:rsidRPr="004B17D4">
        <w:rPr>
          <w:rFonts w:ascii="Arial" w:hAnsi="Arial" w:cs="Arial"/>
          <w:sz w:val="22"/>
          <w:szCs w:val="22"/>
          <w:lang w:val="de-DE"/>
        </w:rPr>
        <w:tab/>
        <w:t xml:space="preserve">19 Uhr </w:t>
      </w:r>
      <w:r w:rsidRPr="004B17D4">
        <w:rPr>
          <w:rFonts w:ascii="Arial" w:hAnsi="Arial" w:cs="Arial"/>
          <w:sz w:val="22"/>
          <w:szCs w:val="22"/>
          <w:lang w:val="de-DE"/>
        </w:rPr>
        <w:tab/>
      </w:r>
      <w:r w:rsidR="00925B8B" w:rsidRPr="00925B8B">
        <w:rPr>
          <w:rFonts w:ascii="Arial" w:hAnsi="Arial" w:cs="Arial"/>
          <w:sz w:val="22"/>
          <w:szCs w:val="22"/>
          <w:lang w:val="de-DE" w:eastAsia="de-DE"/>
        </w:rPr>
        <w:t>Gemeinschaftshaus, Adolf-</w:t>
      </w:r>
      <w:proofErr w:type="spellStart"/>
      <w:r w:rsidR="00925B8B" w:rsidRPr="00925B8B">
        <w:rPr>
          <w:rFonts w:ascii="Arial" w:hAnsi="Arial" w:cs="Arial"/>
          <w:sz w:val="22"/>
          <w:szCs w:val="22"/>
          <w:lang w:val="de-DE" w:eastAsia="de-DE"/>
        </w:rPr>
        <w:t>Schwark</w:t>
      </w:r>
      <w:proofErr w:type="spellEnd"/>
      <w:r w:rsidR="00925B8B" w:rsidRPr="00925B8B">
        <w:rPr>
          <w:rFonts w:ascii="Arial" w:hAnsi="Arial" w:cs="Arial"/>
          <w:sz w:val="22"/>
          <w:szCs w:val="22"/>
          <w:lang w:val="de-DE" w:eastAsia="de-DE"/>
        </w:rPr>
        <w:t xml:space="preserve">-Straße 5, </w:t>
      </w:r>
      <w:proofErr w:type="spellStart"/>
      <w:r w:rsidR="00925B8B" w:rsidRPr="00925B8B">
        <w:rPr>
          <w:rFonts w:ascii="Arial" w:hAnsi="Arial" w:cs="Arial"/>
          <w:sz w:val="22"/>
          <w:szCs w:val="22"/>
          <w:lang w:val="de-DE" w:eastAsia="de-DE"/>
        </w:rPr>
        <w:t>Fargemiel</w:t>
      </w:r>
      <w:proofErr w:type="spellEnd"/>
    </w:p>
    <w:p w14:paraId="15291BD2" w14:textId="06A4F4FC" w:rsidR="00775745" w:rsidRPr="004B17D4" w:rsidRDefault="00775745" w:rsidP="00925B8B">
      <w:pPr>
        <w:spacing w:line="360" w:lineRule="auto"/>
        <w:jc w:val="both"/>
        <w:rPr>
          <w:rFonts w:ascii="Arial" w:hAnsi="Arial" w:cs="Arial"/>
          <w:sz w:val="22"/>
          <w:szCs w:val="22"/>
          <w:lang w:val="de-DE"/>
        </w:rPr>
      </w:pPr>
      <w:r w:rsidRPr="004B17D4">
        <w:rPr>
          <w:rFonts w:ascii="Arial" w:hAnsi="Arial" w:cs="Arial"/>
          <w:sz w:val="22"/>
          <w:szCs w:val="22"/>
          <w:lang w:val="de-DE"/>
        </w:rPr>
        <w:t>Fr.</w:t>
      </w:r>
      <w:r w:rsidR="00762E76">
        <w:rPr>
          <w:rFonts w:ascii="Arial" w:hAnsi="Arial" w:cs="Arial"/>
          <w:sz w:val="22"/>
          <w:szCs w:val="22"/>
          <w:lang w:val="de-DE"/>
        </w:rPr>
        <w:t>,</w:t>
      </w:r>
      <w:r w:rsidRPr="004B17D4">
        <w:rPr>
          <w:rFonts w:ascii="Arial" w:hAnsi="Arial" w:cs="Arial"/>
          <w:sz w:val="22"/>
          <w:szCs w:val="22"/>
          <w:lang w:val="de-DE"/>
        </w:rPr>
        <w:t xml:space="preserve"> 18.</w:t>
      </w:r>
      <w:r w:rsidR="00762E76">
        <w:rPr>
          <w:rFonts w:ascii="Arial" w:hAnsi="Arial" w:cs="Arial"/>
          <w:sz w:val="22"/>
          <w:szCs w:val="22"/>
          <w:lang w:val="de-DE"/>
        </w:rPr>
        <w:t xml:space="preserve"> Januar </w:t>
      </w:r>
      <w:r w:rsidRPr="004B17D4">
        <w:rPr>
          <w:rFonts w:ascii="Arial" w:hAnsi="Arial" w:cs="Arial"/>
          <w:sz w:val="22"/>
          <w:szCs w:val="22"/>
          <w:lang w:val="de-DE"/>
        </w:rPr>
        <w:t>2019</w:t>
      </w:r>
      <w:r w:rsidRPr="004B17D4">
        <w:rPr>
          <w:rFonts w:ascii="Arial" w:hAnsi="Arial" w:cs="Arial"/>
          <w:sz w:val="22"/>
          <w:szCs w:val="22"/>
          <w:lang w:val="de-DE"/>
        </w:rPr>
        <w:tab/>
        <w:t xml:space="preserve">19 Uhr </w:t>
      </w:r>
      <w:r w:rsidRPr="004B17D4">
        <w:rPr>
          <w:rFonts w:ascii="Arial" w:hAnsi="Arial" w:cs="Arial"/>
          <w:sz w:val="22"/>
          <w:szCs w:val="22"/>
          <w:lang w:val="de-DE"/>
        </w:rPr>
        <w:tab/>
        <w:t>Haus des Gastes</w:t>
      </w:r>
      <w:bookmarkStart w:id="0" w:name="_GoBack"/>
      <w:bookmarkEnd w:id="0"/>
      <w:r w:rsidRPr="004B17D4">
        <w:rPr>
          <w:rFonts w:ascii="Arial" w:hAnsi="Arial" w:cs="Arial"/>
          <w:sz w:val="22"/>
          <w:szCs w:val="22"/>
          <w:lang w:val="de-DE"/>
        </w:rPr>
        <w:t>, An der Kirche, Neukirchen</w:t>
      </w:r>
    </w:p>
    <w:p w14:paraId="651CF166" w14:textId="03F0111F" w:rsidR="00775745" w:rsidRPr="004B17D4" w:rsidRDefault="00775745" w:rsidP="00925B8B">
      <w:pPr>
        <w:spacing w:line="360" w:lineRule="auto"/>
        <w:jc w:val="both"/>
        <w:rPr>
          <w:rFonts w:ascii="Arial" w:hAnsi="Arial" w:cs="Arial"/>
          <w:sz w:val="22"/>
          <w:szCs w:val="22"/>
          <w:lang w:val="de-DE"/>
        </w:rPr>
      </w:pPr>
      <w:r w:rsidRPr="004B17D4">
        <w:rPr>
          <w:rFonts w:ascii="Arial" w:hAnsi="Arial" w:cs="Arial"/>
          <w:sz w:val="22"/>
          <w:szCs w:val="22"/>
          <w:lang w:val="de-DE"/>
        </w:rPr>
        <w:t>Fr.</w:t>
      </w:r>
      <w:r w:rsidR="00762E76">
        <w:rPr>
          <w:rFonts w:ascii="Arial" w:hAnsi="Arial" w:cs="Arial"/>
          <w:sz w:val="22"/>
          <w:szCs w:val="22"/>
          <w:lang w:val="de-DE"/>
        </w:rPr>
        <w:t>,</w:t>
      </w:r>
      <w:r w:rsidRPr="004B17D4">
        <w:rPr>
          <w:rFonts w:ascii="Arial" w:hAnsi="Arial" w:cs="Arial"/>
          <w:sz w:val="22"/>
          <w:szCs w:val="22"/>
          <w:lang w:val="de-DE"/>
        </w:rPr>
        <w:t xml:space="preserve"> 25.</w:t>
      </w:r>
      <w:r w:rsidR="00762E76">
        <w:rPr>
          <w:rFonts w:ascii="Arial" w:hAnsi="Arial" w:cs="Arial"/>
          <w:sz w:val="22"/>
          <w:szCs w:val="22"/>
          <w:lang w:val="de-DE"/>
        </w:rPr>
        <w:t xml:space="preserve"> Januar </w:t>
      </w:r>
      <w:r w:rsidRPr="004B17D4">
        <w:rPr>
          <w:rFonts w:ascii="Arial" w:hAnsi="Arial" w:cs="Arial"/>
          <w:sz w:val="22"/>
          <w:szCs w:val="22"/>
          <w:lang w:val="de-DE"/>
        </w:rPr>
        <w:t>2019</w:t>
      </w:r>
      <w:r w:rsidRPr="004B17D4">
        <w:rPr>
          <w:rFonts w:ascii="Arial" w:hAnsi="Arial" w:cs="Arial"/>
          <w:sz w:val="22"/>
          <w:szCs w:val="22"/>
          <w:lang w:val="de-DE"/>
        </w:rPr>
        <w:tab/>
        <w:t>19</w:t>
      </w:r>
      <w:r w:rsidR="002F1AA6">
        <w:rPr>
          <w:rFonts w:ascii="Arial" w:hAnsi="Arial" w:cs="Arial"/>
          <w:sz w:val="22"/>
          <w:szCs w:val="22"/>
          <w:lang w:val="de-DE"/>
        </w:rPr>
        <w:t xml:space="preserve"> </w:t>
      </w:r>
      <w:r w:rsidRPr="004B17D4">
        <w:rPr>
          <w:rFonts w:ascii="Arial" w:hAnsi="Arial" w:cs="Arial"/>
          <w:sz w:val="22"/>
          <w:szCs w:val="22"/>
          <w:lang w:val="de-DE"/>
        </w:rPr>
        <w:t>Uhr</w:t>
      </w:r>
      <w:r w:rsidRPr="004B17D4">
        <w:rPr>
          <w:rFonts w:ascii="Arial" w:hAnsi="Arial" w:cs="Arial"/>
          <w:sz w:val="22"/>
          <w:szCs w:val="22"/>
          <w:lang w:val="de-DE"/>
        </w:rPr>
        <w:tab/>
      </w:r>
      <w:r w:rsidR="002F1AA6">
        <w:rPr>
          <w:rFonts w:ascii="Arial" w:hAnsi="Arial" w:cs="Arial"/>
          <w:sz w:val="22"/>
          <w:szCs w:val="22"/>
          <w:lang w:val="de-DE"/>
        </w:rPr>
        <w:tab/>
      </w:r>
      <w:r w:rsidRPr="004B17D4">
        <w:rPr>
          <w:rFonts w:ascii="Arial" w:hAnsi="Arial" w:cs="Arial"/>
          <w:sz w:val="22"/>
          <w:szCs w:val="22"/>
          <w:lang w:val="de-DE"/>
        </w:rPr>
        <w:t>Lesehalle, Strandpromenade</w:t>
      </w:r>
      <w:r w:rsidR="00DF231C">
        <w:rPr>
          <w:rFonts w:ascii="Arial" w:hAnsi="Arial" w:cs="Arial"/>
          <w:sz w:val="22"/>
          <w:szCs w:val="22"/>
          <w:lang w:val="de-DE"/>
        </w:rPr>
        <w:t xml:space="preserve"> 8</w:t>
      </w:r>
      <w:r w:rsidRPr="004B17D4">
        <w:rPr>
          <w:rFonts w:ascii="Arial" w:hAnsi="Arial" w:cs="Arial"/>
          <w:sz w:val="22"/>
          <w:szCs w:val="22"/>
          <w:lang w:val="de-DE"/>
        </w:rPr>
        <w:t xml:space="preserve">, </w:t>
      </w:r>
      <w:proofErr w:type="spellStart"/>
      <w:r w:rsidRPr="004B17D4">
        <w:rPr>
          <w:rFonts w:ascii="Arial" w:hAnsi="Arial" w:cs="Arial"/>
          <w:sz w:val="22"/>
          <w:szCs w:val="22"/>
          <w:lang w:val="de-DE"/>
        </w:rPr>
        <w:t>Süssau</w:t>
      </w:r>
      <w:proofErr w:type="spellEnd"/>
    </w:p>
    <w:p w14:paraId="2265B30B" w14:textId="77777777" w:rsidR="00775745" w:rsidRPr="004B17D4" w:rsidRDefault="00775745" w:rsidP="00762E76">
      <w:pPr>
        <w:spacing w:line="360" w:lineRule="auto"/>
        <w:jc w:val="both"/>
        <w:rPr>
          <w:rFonts w:ascii="Arial" w:hAnsi="Arial" w:cs="Arial"/>
          <w:sz w:val="22"/>
          <w:szCs w:val="22"/>
          <w:lang w:val="de-DE"/>
        </w:rPr>
      </w:pPr>
    </w:p>
    <w:p w14:paraId="3292706F" w14:textId="7E7AA84A" w:rsidR="00775745" w:rsidRPr="004B17D4" w:rsidRDefault="00775745" w:rsidP="00762E76">
      <w:pPr>
        <w:spacing w:line="360" w:lineRule="auto"/>
        <w:jc w:val="both"/>
        <w:rPr>
          <w:rFonts w:ascii="Arial" w:hAnsi="Arial" w:cs="Arial"/>
          <w:sz w:val="22"/>
          <w:szCs w:val="22"/>
          <w:lang w:val="de-DE"/>
        </w:rPr>
      </w:pPr>
      <w:r w:rsidRPr="004B17D4">
        <w:rPr>
          <w:rFonts w:ascii="Arial" w:hAnsi="Arial" w:cs="Arial"/>
          <w:sz w:val="22"/>
          <w:szCs w:val="22"/>
          <w:lang w:val="de-DE"/>
        </w:rPr>
        <w:t xml:space="preserve">Weitere Termine </w:t>
      </w:r>
      <w:r w:rsidR="002F1AA6">
        <w:rPr>
          <w:rFonts w:ascii="Arial" w:hAnsi="Arial" w:cs="Arial"/>
          <w:sz w:val="22"/>
          <w:szCs w:val="22"/>
          <w:lang w:val="de-DE"/>
        </w:rPr>
        <w:t xml:space="preserve">für persönliche </w:t>
      </w:r>
      <w:r w:rsidRPr="004B17D4">
        <w:rPr>
          <w:rFonts w:ascii="Arial" w:hAnsi="Arial" w:cs="Arial"/>
          <w:sz w:val="22"/>
          <w:szCs w:val="22"/>
          <w:lang w:val="de-DE"/>
        </w:rPr>
        <w:t>Beratung</w:t>
      </w:r>
      <w:r w:rsidR="002F1AA6">
        <w:rPr>
          <w:rFonts w:ascii="Arial" w:hAnsi="Arial" w:cs="Arial"/>
          <w:sz w:val="22"/>
          <w:szCs w:val="22"/>
          <w:lang w:val="de-DE"/>
        </w:rPr>
        <w:t>en</w:t>
      </w:r>
      <w:r w:rsidRPr="004B17D4">
        <w:rPr>
          <w:rFonts w:ascii="Arial" w:hAnsi="Arial" w:cs="Arial"/>
          <w:sz w:val="22"/>
          <w:szCs w:val="22"/>
          <w:lang w:val="de-DE"/>
        </w:rPr>
        <w:t xml:space="preserve"> können </w:t>
      </w:r>
      <w:r w:rsidR="002F1AA6">
        <w:rPr>
          <w:rFonts w:ascii="Arial" w:hAnsi="Arial" w:cs="Arial"/>
          <w:sz w:val="22"/>
          <w:szCs w:val="22"/>
          <w:lang w:val="de-DE"/>
        </w:rPr>
        <w:t>zeitnah</w:t>
      </w:r>
      <w:r w:rsidRPr="004B17D4">
        <w:rPr>
          <w:rFonts w:ascii="Arial" w:hAnsi="Arial" w:cs="Arial"/>
          <w:sz w:val="22"/>
          <w:szCs w:val="22"/>
          <w:lang w:val="de-DE"/>
        </w:rPr>
        <w:t xml:space="preserve"> unter </w:t>
      </w:r>
      <w:hyperlink r:id="rId8" w:history="1">
        <w:r w:rsidRPr="004B17D4">
          <w:rPr>
            <w:rStyle w:val="Hyperlink"/>
            <w:rFonts w:ascii="Arial" w:hAnsi="Arial" w:cs="Arial"/>
            <w:color w:val="000000" w:themeColor="text1"/>
            <w:sz w:val="22"/>
            <w:szCs w:val="22"/>
            <w:u w:val="none"/>
            <w:lang w:val="de-DE"/>
          </w:rPr>
          <w:t>www.tng.de/ostholstein</w:t>
        </w:r>
      </w:hyperlink>
      <w:r w:rsidRPr="004B17D4">
        <w:rPr>
          <w:rFonts w:ascii="Arial" w:hAnsi="Arial" w:cs="Arial"/>
          <w:color w:val="000000" w:themeColor="text1"/>
          <w:sz w:val="22"/>
          <w:szCs w:val="22"/>
          <w:lang w:val="de-DE"/>
        </w:rPr>
        <w:t xml:space="preserve"> </w:t>
      </w:r>
      <w:r w:rsidR="002F1AA6">
        <w:rPr>
          <w:rFonts w:ascii="Arial" w:hAnsi="Arial" w:cs="Arial"/>
          <w:sz w:val="22"/>
          <w:szCs w:val="22"/>
          <w:lang w:val="de-DE"/>
        </w:rPr>
        <w:t>ein</w:t>
      </w:r>
      <w:r w:rsidRPr="004B17D4">
        <w:rPr>
          <w:rFonts w:ascii="Arial" w:hAnsi="Arial" w:cs="Arial"/>
          <w:sz w:val="22"/>
          <w:szCs w:val="22"/>
          <w:lang w:val="de-DE"/>
        </w:rPr>
        <w:t>gesehen werden.</w:t>
      </w:r>
    </w:p>
    <w:p w14:paraId="36F01815" w14:textId="77777777" w:rsidR="00775745" w:rsidRPr="004B17D4" w:rsidRDefault="00775745" w:rsidP="00762E76">
      <w:pPr>
        <w:spacing w:line="360" w:lineRule="auto"/>
        <w:jc w:val="both"/>
        <w:rPr>
          <w:sz w:val="22"/>
          <w:szCs w:val="22"/>
          <w:lang w:val="de-DE"/>
        </w:rPr>
      </w:pPr>
    </w:p>
    <w:p w14:paraId="362BB359" w14:textId="1355D914" w:rsidR="00E31B87" w:rsidRDefault="00BC74F2" w:rsidP="00762E76">
      <w:pPr>
        <w:spacing w:line="360" w:lineRule="auto"/>
        <w:jc w:val="both"/>
        <w:rPr>
          <w:rFonts w:ascii="Arial" w:eastAsia="Times New Roman" w:hAnsi="Arial" w:cs="Arial"/>
          <w:color w:val="000000" w:themeColor="text1"/>
          <w:sz w:val="22"/>
          <w:szCs w:val="22"/>
          <w:lang w:val="de-DE" w:eastAsia="de-DE"/>
        </w:rPr>
      </w:pPr>
      <w:r>
        <w:rPr>
          <w:rFonts w:ascii="Arial" w:eastAsia="Times New Roman" w:hAnsi="Arial" w:cs="Arial"/>
          <w:color w:val="000000" w:themeColor="text1"/>
          <w:sz w:val="22"/>
          <w:szCs w:val="22"/>
          <w:lang w:val="de-DE" w:eastAsia="de-DE"/>
        </w:rPr>
        <w:t>A</w:t>
      </w:r>
      <w:r w:rsidR="00775745" w:rsidRPr="004B17D4">
        <w:rPr>
          <w:rFonts w:ascii="Arial" w:eastAsia="Times New Roman" w:hAnsi="Arial" w:cs="Arial"/>
          <w:color w:val="000000" w:themeColor="text1"/>
          <w:sz w:val="22"/>
          <w:szCs w:val="22"/>
          <w:lang w:val="de-DE" w:eastAsia="de-DE"/>
        </w:rPr>
        <w:t>m 28. Januar 2019 startet</w:t>
      </w:r>
      <w:r>
        <w:rPr>
          <w:rFonts w:ascii="Arial" w:eastAsia="Times New Roman" w:hAnsi="Arial" w:cs="Arial"/>
          <w:color w:val="000000" w:themeColor="text1"/>
          <w:sz w:val="22"/>
          <w:szCs w:val="22"/>
          <w:lang w:val="de-DE" w:eastAsia="de-DE"/>
        </w:rPr>
        <w:t xml:space="preserve"> dann </w:t>
      </w:r>
      <w:proofErr w:type="spellStart"/>
      <w:r>
        <w:rPr>
          <w:rFonts w:ascii="Arial" w:eastAsia="Times New Roman" w:hAnsi="Arial" w:cs="Arial"/>
          <w:color w:val="000000" w:themeColor="text1"/>
          <w:sz w:val="22"/>
          <w:szCs w:val="22"/>
          <w:lang w:val="de-DE" w:eastAsia="de-DE"/>
        </w:rPr>
        <w:t>Großenbrode</w:t>
      </w:r>
      <w:proofErr w:type="spellEnd"/>
      <w:r>
        <w:rPr>
          <w:rFonts w:ascii="Arial" w:eastAsia="Times New Roman" w:hAnsi="Arial" w:cs="Arial"/>
          <w:color w:val="000000" w:themeColor="text1"/>
          <w:sz w:val="22"/>
          <w:szCs w:val="22"/>
          <w:lang w:val="de-DE" w:eastAsia="de-DE"/>
        </w:rPr>
        <w:t xml:space="preserve"> </w:t>
      </w:r>
      <w:r w:rsidR="00A8520A">
        <w:rPr>
          <w:rFonts w:ascii="Arial" w:eastAsia="Times New Roman" w:hAnsi="Arial" w:cs="Arial"/>
          <w:color w:val="000000" w:themeColor="text1"/>
          <w:sz w:val="22"/>
          <w:szCs w:val="22"/>
          <w:lang w:val="de-DE" w:eastAsia="de-DE"/>
        </w:rPr>
        <w:t>als</w:t>
      </w:r>
      <w:r w:rsidR="00775745" w:rsidRPr="004B17D4">
        <w:rPr>
          <w:rFonts w:ascii="Arial" w:eastAsia="Times New Roman" w:hAnsi="Arial" w:cs="Arial"/>
          <w:color w:val="000000" w:themeColor="text1"/>
          <w:sz w:val="22"/>
          <w:szCs w:val="22"/>
          <w:lang w:val="de-DE" w:eastAsia="de-DE"/>
        </w:rPr>
        <w:t xml:space="preserve"> Aktionsgebiet 1</w:t>
      </w:r>
      <w:r w:rsidR="00A8520A">
        <w:rPr>
          <w:rFonts w:ascii="Arial" w:eastAsia="Times New Roman" w:hAnsi="Arial" w:cs="Arial"/>
          <w:color w:val="000000" w:themeColor="text1"/>
          <w:sz w:val="22"/>
          <w:szCs w:val="22"/>
          <w:lang w:val="de-DE" w:eastAsia="de-DE"/>
        </w:rPr>
        <w:t>1</w:t>
      </w:r>
      <w:r w:rsidR="00775745" w:rsidRPr="004B17D4">
        <w:rPr>
          <w:rFonts w:ascii="Arial" w:eastAsia="Times New Roman" w:hAnsi="Arial" w:cs="Arial"/>
          <w:color w:val="000000" w:themeColor="text1"/>
          <w:sz w:val="22"/>
          <w:szCs w:val="22"/>
          <w:lang w:val="de-DE" w:eastAsia="de-DE"/>
        </w:rPr>
        <w:t xml:space="preserve"> in die Vermarktung</w:t>
      </w:r>
      <w:r>
        <w:rPr>
          <w:rFonts w:ascii="Arial" w:eastAsia="Times New Roman" w:hAnsi="Arial" w:cs="Arial"/>
          <w:color w:val="000000" w:themeColor="text1"/>
          <w:sz w:val="22"/>
          <w:szCs w:val="22"/>
          <w:lang w:val="de-DE" w:eastAsia="de-DE"/>
        </w:rPr>
        <w:t xml:space="preserve"> und die Bürger</w:t>
      </w:r>
      <w:r w:rsidR="00A8520A">
        <w:rPr>
          <w:rFonts w:ascii="Arial" w:eastAsia="Times New Roman" w:hAnsi="Arial" w:cs="Arial"/>
          <w:color w:val="000000" w:themeColor="text1"/>
          <w:sz w:val="22"/>
          <w:szCs w:val="22"/>
          <w:lang w:val="de-DE" w:eastAsia="de-DE"/>
        </w:rPr>
        <w:t>innen und Bürger</w:t>
      </w:r>
      <w:r w:rsidR="00775745" w:rsidRPr="004B17D4">
        <w:rPr>
          <w:rFonts w:ascii="Arial" w:eastAsia="Times New Roman" w:hAnsi="Arial" w:cs="Arial"/>
          <w:color w:val="000000" w:themeColor="text1"/>
          <w:sz w:val="22"/>
          <w:szCs w:val="22"/>
          <w:lang w:val="de-DE" w:eastAsia="de-DE"/>
        </w:rPr>
        <w:t xml:space="preserve"> </w:t>
      </w:r>
      <w:r>
        <w:rPr>
          <w:rFonts w:ascii="Arial" w:eastAsia="Times New Roman" w:hAnsi="Arial" w:cs="Arial"/>
          <w:color w:val="000000" w:themeColor="text1"/>
          <w:sz w:val="22"/>
          <w:szCs w:val="22"/>
          <w:lang w:val="de-DE" w:eastAsia="de-DE"/>
        </w:rPr>
        <w:t>haben</w:t>
      </w:r>
      <w:r w:rsidR="00775745" w:rsidRPr="004B17D4">
        <w:rPr>
          <w:rFonts w:ascii="Arial" w:eastAsia="Times New Roman" w:hAnsi="Arial" w:cs="Arial"/>
          <w:color w:val="000000" w:themeColor="text1"/>
          <w:sz w:val="22"/>
          <w:szCs w:val="22"/>
          <w:lang w:val="de-DE" w:eastAsia="de-DE"/>
        </w:rPr>
        <w:t xml:space="preserve"> bis zum 10. März</w:t>
      </w:r>
      <w:r>
        <w:rPr>
          <w:rFonts w:ascii="Arial" w:eastAsia="Times New Roman" w:hAnsi="Arial" w:cs="Arial"/>
          <w:color w:val="000000" w:themeColor="text1"/>
          <w:sz w:val="22"/>
          <w:szCs w:val="22"/>
          <w:lang w:val="de-DE" w:eastAsia="de-DE"/>
        </w:rPr>
        <w:t xml:space="preserve"> Zeit, sich</w:t>
      </w:r>
      <w:r w:rsidR="00775745" w:rsidRPr="004B17D4">
        <w:rPr>
          <w:rFonts w:ascii="Arial" w:eastAsia="Times New Roman" w:hAnsi="Arial" w:cs="Arial"/>
          <w:color w:val="000000" w:themeColor="text1"/>
          <w:sz w:val="22"/>
          <w:szCs w:val="22"/>
          <w:lang w:val="de-DE" w:eastAsia="de-DE"/>
        </w:rPr>
        <w:t xml:space="preserve"> den Ausbau des zukunftssicheren Glasfasernetzes</w:t>
      </w:r>
      <w:r>
        <w:rPr>
          <w:rFonts w:ascii="Arial" w:eastAsia="Times New Roman" w:hAnsi="Arial" w:cs="Arial"/>
          <w:color w:val="000000" w:themeColor="text1"/>
          <w:sz w:val="22"/>
          <w:szCs w:val="22"/>
          <w:lang w:val="de-DE" w:eastAsia="de-DE"/>
        </w:rPr>
        <w:t xml:space="preserve"> zu</w:t>
      </w:r>
      <w:r w:rsidR="00775745" w:rsidRPr="004B17D4">
        <w:rPr>
          <w:rFonts w:ascii="Arial" w:eastAsia="Times New Roman" w:hAnsi="Arial" w:cs="Arial"/>
          <w:color w:val="000000" w:themeColor="text1"/>
          <w:sz w:val="22"/>
          <w:szCs w:val="22"/>
          <w:lang w:val="de-DE" w:eastAsia="de-DE"/>
        </w:rPr>
        <w:t xml:space="preserve"> sichern. </w:t>
      </w:r>
    </w:p>
    <w:p w14:paraId="2EB4AA17" w14:textId="77777777" w:rsidR="00E31B87" w:rsidRDefault="00E31B87" w:rsidP="00762E76">
      <w:pPr>
        <w:spacing w:line="360" w:lineRule="auto"/>
        <w:jc w:val="both"/>
        <w:rPr>
          <w:rFonts w:ascii="Arial" w:eastAsia="Times New Roman" w:hAnsi="Arial" w:cs="Arial"/>
          <w:color w:val="000000" w:themeColor="text1"/>
          <w:sz w:val="22"/>
          <w:szCs w:val="22"/>
          <w:lang w:val="de-DE" w:eastAsia="de-DE"/>
        </w:rPr>
      </w:pPr>
    </w:p>
    <w:p w14:paraId="0D2D92B9" w14:textId="741BF990" w:rsidR="00775745" w:rsidRPr="004B17D4" w:rsidRDefault="007D0FF0" w:rsidP="00762E76">
      <w:pPr>
        <w:spacing w:line="360" w:lineRule="auto"/>
        <w:jc w:val="both"/>
        <w:rPr>
          <w:rFonts w:eastAsia="Times New Roman"/>
          <w:sz w:val="22"/>
          <w:szCs w:val="22"/>
          <w:lang w:val="de-DE" w:eastAsia="de-DE"/>
        </w:rPr>
      </w:pPr>
      <w:r>
        <w:rPr>
          <w:rFonts w:ascii="Arial" w:eastAsia="Times New Roman" w:hAnsi="Arial" w:cs="Arial"/>
          <w:color w:val="000000" w:themeColor="text1"/>
          <w:sz w:val="22"/>
          <w:szCs w:val="22"/>
          <w:lang w:val="de-DE" w:eastAsia="de-DE"/>
        </w:rPr>
        <w:t>Schon heute reicht die Geschwindigkeit vieler Internetverbindungen oft nicht aus</w:t>
      </w:r>
      <w:r w:rsidR="002B0F0B">
        <w:rPr>
          <w:rFonts w:ascii="Arial" w:eastAsia="Times New Roman" w:hAnsi="Arial" w:cs="Arial"/>
          <w:color w:val="000000" w:themeColor="text1"/>
          <w:sz w:val="22"/>
          <w:szCs w:val="22"/>
          <w:lang w:val="de-DE" w:eastAsia="de-DE"/>
        </w:rPr>
        <w:t xml:space="preserve"> und d</w:t>
      </w:r>
      <w:r w:rsidR="00775745" w:rsidRPr="00775745">
        <w:rPr>
          <w:rFonts w:ascii="Arial" w:hAnsi="Arial" w:cs="Arial"/>
          <w:color w:val="000000"/>
          <w:sz w:val="22"/>
          <w:szCs w:val="22"/>
          <w:lang w:val="de-DE"/>
        </w:rPr>
        <w:t>er Breitbandbedarf steigt jährlich weiter stark an</w:t>
      </w:r>
      <w:r w:rsidR="002B0F0B">
        <w:rPr>
          <w:rFonts w:ascii="Arial" w:hAnsi="Arial" w:cs="Arial"/>
          <w:color w:val="000000"/>
          <w:sz w:val="22"/>
          <w:szCs w:val="22"/>
          <w:lang w:val="de-DE"/>
        </w:rPr>
        <w:t>.</w:t>
      </w:r>
      <w:r w:rsidR="00775745" w:rsidRPr="00775745">
        <w:rPr>
          <w:rFonts w:ascii="Arial" w:hAnsi="Arial" w:cs="Arial"/>
          <w:color w:val="000000"/>
          <w:sz w:val="22"/>
          <w:szCs w:val="22"/>
          <w:lang w:val="de-DE"/>
        </w:rPr>
        <w:t xml:space="preserve"> </w:t>
      </w:r>
      <w:r w:rsidR="002B0F0B">
        <w:rPr>
          <w:rFonts w:ascii="Arial" w:hAnsi="Arial" w:cs="Arial"/>
          <w:color w:val="000000"/>
          <w:sz w:val="22"/>
          <w:szCs w:val="22"/>
          <w:lang w:val="de-DE"/>
        </w:rPr>
        <w:t>D</w:t>
      </w:r>
      <w:r w:rsidR="00775745" w:rsidRPr="00775745">
        <w:rPr>
          <w:rFonts w:ascii="Arial" w:hAnsi="Arial" w:cs="Arial"/>
          <w:color w:val="000000"/>
          <w:sz w:val="22"/>
          <w:szCs w:val="22"/>
          <w:lang w:val="de-DE"/>
        </w:rPr>
        <w:t>as Internet hat seinen festen Platz in der privaten Kommunikation und Freizeitgestaltung genauso wie in der modernen Geschäftswelt</w:t>
      </w:r>
      <w:r w:rsidR="006D1FA9">
        <w:rPr>
          <w:rFonts w:ascii="Arial" w:hAnsi="Arial" w:cs="Arial"/>
          <w:color w:val="000000"/>
          <w:sz w:val="22"/>
          <w:szCs w:val="22"/>
          <w:lang w:val="de-DE"/>
        </w:rPr>
        <w:t>, bei medizinischer Versorgung oder in der Landwirtschaft und dem Tourismus</w:t>
      </w:r>
      <w:r w:rsidR="00775745" w:rsidRPr="00775745">
        <w:rPr>
          <w:rFonts w:ascii="Arial" w:hAnsi="Arial" w:cs="Arial"/>
          <w:color w:val="000000"/>
          <w:sz w:val="22"/>
          <w:szCs w:val="22"/>
          <w:lang w:val="de-DE"/>
        </w:rPr>
        <w:t xml:space="preserve">. Die derzeitigen </w:t>
      </w:r>
      <w:r w:rsidR="00775745" w:rsidRPr="00775745">
        <w:rPr>
          <w:rFonts w:ascii="Arial" w:hAnsi="Arial" w:cs="Arial"/>
          <w:color w:val="000000"/>
          <w:sz w:val="22"/>
          <w:szCs w:val="22"/>
          <w:lang w:val="de-DE"/>
        </w:rPr>
        <w:lastRenderedPageBreak/>
        <w:t xml:space="preserve">Kupferleitungen, die vielerorts heute schon nicht ausreichen, werden </w:t>
      </w:r>
      <w:r w:rsidR="006D1FA9">
        <w:rPr>
          <w:rFonts w:ascii="Arial" w:hAnsi="Arial" w:cs="Arial"/>
          <w:color w:val="000000"/>
          <w:sz w:val="22"/>
          <w:szCs w:val="22"/>
          <w:lang w:val="de-DE"/>
        </w:rPr>
        <w:t>sehr</w:t>
      </w:r>
      <w:r w:rsidR="006D1FA9" w:rsidRPr="00775745">
        <w:rPr>
          <w:rFonts w:ascii="Arial" w:hAnsi="Arial" w:cs="Arial"/>
          <w:color w:val="000000"/>
          <w:sz w:val="22"/>
          <w:szCs w:val="22"/>
          <w:lang w:val="de-DE"/>
        </w:rPr>
        <w:t xml:space="preserve"> </w:t>
      </w:r>
      <w:r w:rsidR="00775745" w:rsidRPr="00775745">
        <w:rPr>
          <w:rFonts w:ascii="Arial" w:hAnsi="Arial" w:cs="Arial"/>
          <w:color w:val="000000"/>
          <w:sz w:val="22"/>
          <w:szCs w:val="22"/>
          <w:lang w:val="de-DE"/>
        </w:rPr>
        <w:t xml:space="preserve">bald an ihre Grenzen </w:t>
      </w:r>
      <w:r w:rsidR="00F21D79">
        <w:rPr>
          <w:rFonts w:ascii="Arial" w:hAnsi="Arial" w:cs="Arial"/>
          <w:color w:val="000000"/>
          <w:sz w:val="22"/>
          <w:szCs w:val="22"/>
          <w:lang w:val="de-DE"/>
        </w:rPr>
        <w:t>kommen</w:t>
      </w:r>
      <w:r w:rsidR="00775745" w:rsidRPr="00775745">
        <w:rPr>
          <w:rFonts w:ascii="Arial" w:hAnsi="Arial" w:cs="Arial"/>
          <w:color w:val="000000"/>
          <w:sz w:val="22"/>
          <w:szCs w:val="22"/>
          <w:lang w:val="de-DE"/>
        </w:rPr>
        <w:t>. Ein Glasfaseranschluss bietet dageg</w:t>
      </w:r>
      <w:r w:rsidR="009877D5">
        <w:rPr>
          <w:rFonts w:ascii="Arial" w:hAnsi="Arial" w:cs="Arial"/>
          <w:color w:val="000000"/>
          <w:sz w:val="22"/>
          <w:szCs w:val="22"/>
          <w:lang w:val="de-DE"/>
        </w:rPr>
        <w:t>en ein Bandbreitenpotenzial, da</w:t>
      </w:r>
      <w:r w:rsidR="00775745" w:rsidRPr="00775745">
        <w:rPr>
          <w:rFonts w:ascii="Arial" w:hAnsi="Arial" w:cs="Arial"/>
          <w:color w:val="000000"/>
          <w:sz w:val="22"/>
          <w:szCs w:val="22"/>
          <w:lang w:val="de-DE"/>
        </w:rPr>
        <w:t xml:space="preserve">s noch lange nicht ausgeschöpft </w:t>
      </w:r>
      <w:r w:rsidR="00682889">
        <w:rPr>
          <w:rFonts w:ascii="Arial" w:hAnsi="Arial" w:cs="Arial"/>
          <w:color w:val="000000"/>
          <w:sz w:val="22"/>
          <w:szCs w:val="22"/>
          <w:lang w:val="de-DE"/>
        </w:rPr>
        <w:t>ist</w:t>
      </w:r>
      <w:r w:rsidR="002F1AA6">
        <w:rPr>
          <w:rFonts w:ascii="Arial" w:hAnsi="Arial" w:cs="Arial"/>
          <w:color w:val="000000"/>
          <w:sz w:val="22"/>
          <w:szCs w:val="22"/>
          <w:lang w:val="de-DE"/>
        </w:rPr>
        <w:t xml:space="preserve">. Außerdem garantiert die Glasfaserleitung, </w:t>
      </w:r>
      <w:r w:rsidR="00775745" w:rsidRPr="00775745">
        <w:rPr>
          <w:rFonts w:ascii="Arial" w:hAnsi="Arial" w:cs="Arial"/>
          <w:color w:val="000000"/>
          <w:sz w:val="22"/>
          <w:szCs w:val="22"/>
          <w:lang w:val="de-DE"/>
        </w:rPr>
        <w:t xml:space="preserve">dass die gebuchte Geschwindigkeit ohne Leistungsverlust über längere Strecken und bei höchster Ausfallsicherheit das eigene Wohnzimmer oder den Arbeitsplatz erreicht. </w:t>
      </w:r>
    </w:p>
    <w:p w14:paraId="1CA16128" w14:textId="77777777" w:rsidR="00775745" w:rsidRPr="004B17D4" w:rsidRDefault="00775745" w:rsidP="00762E76">
      <w:pPr>
        <w:spacing w:line="360" w:lineRule="auto"/>
        <w:jc w:val="both"/>
        <w:rPr>
          <w:rFonts w:eastAsia="Times New Roman"/>
          <w:sz w:val="22"/>
          <w:szCs w:val="22"/>
          <w:lang w:val="de-DE" w:eastAsia="de-DE"/>
        </w:rPr>
      </w:pPr>
    </w:p>
    <w:p w14:paraId="106FC498" w14:textId="704204F1" w:rsidR="00775745" w:rsidRPr="00775745" w:rsidRDefault="00775745" w:rsidP="00762E76">
      <w:pPr>
        <w:spacing w:line="360" w:lineRule="auto"/>
        <w:jc w:val="both"/>
        <w:rPr>
          <w:rFonts w:ascii="Arial" w:hAnsi="Arial" w:cs="Arial"/>
          <w:color w:val="000000"/>
          <w:sz w:val="22"/>
          <w:szCs w:val="22"/>
          <w:lang w:val="de-DE"/>
        </w:rPr>
      </w:pPr>
      <w:r w:rsidRPr="00775745">
        <w:rPr>
          <w:rFonts w:ascii="Arial" w:hAnsi="Arial" w:cs="Arial"/>
          <w:color w:val="000000"/>
          <w:sz w:val="22"/>
          <w:szCs w:val="22"/>
          <w:lang w:val="de-DE"/>
        </w:rPr>
        <w:t>Schnellentschlossene können sich ihren Anschluss auch bereits jetzt online</w:t>
      </w:r>
      <w:r w:rsidR="002F1AA6">
        <w:rPr>
          <w:rFonts w:ascii="Arial" w:hAnsi="Arial" w:cs="Arial"/>
          <w:color w:val="000000"/>
          <w:sz w:val="22"/>
          <w:szCs w:val="22"/>
          <w:lang w:val="de-DE"/>
        </w:rPr>
        <w:t xml:space="preserve"> </w:t>
      </w:r>
      <w:r w:rsidR="002F1AA6" w:rsidRPr="00775745">
        <w:rPr>
          <w:rFonts w:ascii="Arial" w:hAnsi="Arial" w:cs="Arial"/>
          <w:color w:val="000000"/>
          <w:sz w:val="22"/>
          <w:szCs w:val="22"/>
          <w:lang w:val="de-DE"/>
        </w:rPr>
        <w:t xml:space="preserve">unter www.tng.de/onlinebestellung </w:t>
      </w:r>
      <w:r w:rsidR="002F1AA6">
        <w:rPr>
          <w:rFonts w:ascii="Arial" w:hAnsi="Arial" w:cs="Arial"/>
          <w:color w:val="000000"/>
          <w:sz w:val="22"/>
          <w:szCs w:val="22"/>
          <w:lang w:val="de-DE"/>
        </w:rPr>
        <w:t>mit einem Startguthaben in Höhe von</w:t>
      </w:r>
      <w:r w:rsidRPr="00775745">
        <w:rPr>
          <w:rFonts w:ascii="Arial" w:hAnsi="Arial" w:cs="Arial"/>
          <w:color w:val="000000"/>
          <w:sz w:val="22"/>
          <w:szCs w:val="22"/>
          <w:lang w:val="de-DE"/>
        </w:rPr>
        <w:t xml:space="preserve"> 25 </w:t>
      </w:r>
      <w:r w:rsidR="001C03D0">
        <w:rPr>
          <w:rFonts w:ascii="Arial" w:hAnsi="Arial" w:cs="Arial"/>
          <w:color w:val="000000"/>
          <w:sz w:val="22"/>
          <w:szCs w:val="22"/>
          <w:lang w:val="de-DE"/>
        </w:rPr>
        <w:t>Euro</w:t>
      </w:r>
      <w:r w:rsidR="001C03D0" w:rsidRPr="00775745">
        <w:rPr>
          <w:rFonts w:ascii="Arial" w:hAnsi="Arial" w:cs="Arial"/>
          <w:color w:val="000000"/>
          <w:sz w:val="22"/>
          <w:szCs w:val="22"/>
          <w:lang w:val="de-DE"/>
        </w:rPr>
        <w:t xml:space="preserve"> </w:t>
      </w:r>
      <w:r w:rsidRPr="00775745">
        <w:rPr>
          <w:rFonts w:ascii="Arial" w:hAnsi="Arial" w:cs="Arial"/>
          <w:color w:val="000000"/>
          <w:sz w:val="22"/>
          <w:szCs w:val="22"/>
          <w:lang w:val="de-DE"/>
        </w:rPr>
        <w:t xml:space="preserve">sichern. </w:t>
      </w:r>
    </w:p>
    <w:p w14:paraId="2AD5A7E1" w14:textId="77777777" w:rsidR="00775745" w:rsidRPr="00775745" w:rsidRDefault="00775745" w:rsidP="00762E76">
      <w:pPr>
        <w:spacing w:line="360" w:lineRule="auto"/>
        <w:jc w:val="both"/>
        <w:rPr>
          <w:rFonts w:ascii="Arial" w:hAnsi="Arial" w:cs="Arial"/>
          <w:color w:val="000000"/>
          <w:sz w:val="22"/>
          <w:szCs w:val="22"/>
          <w:lang w:val="de-DE"/>
        </w:rPr>
      </w:pPr>
    </w:p>
    <w:p w14:paraId="7D35FF81" w14:textId="77777777" w:rsidR="00775745" w:rsidRPr="00775745" w:rsidRDefault="00775745" w:rsidP="00762E76">
      <w:pPr>
        <w:spacing w:line="360" w:lineRule="auto"/>
        <w:jc w:val="both"/>
        <w:outlineLvl w:val="0"/>
        <w:rPr>
          <w:rFonts w:ascii="Arial" w:hAnsi="Arial" w:cs="Arial"/>
          <w:b/>
          <w:color w:val="000000"/>
          <w:sz w:val="22"/>
          <w:szCs w:val="22"/>
          <w:lang w:val="de-DE"/>
        </w:rPr>
      </w:pPr>
      <w:r w:rsidRPr="00775745">
        <w:rPr>
          <w:rFonts w:ascii="Arial" w:hAnsi="Arial" w:cs="Arial"/>
          <w:b/>
          <w:color w:val="000000"/>
          <w:sz w:val="22"/>
          <w:szCs w:val="22"/>
          <w:lang w:val="de-DE"/>
        </w:rPr>
        <w:t>Gemeinsam stark für zukunftssicheres Internet</w:t>
      </w:r>
    </w:p>
    <w:p w14:paraId="0CCBF3F9" w14:textId="03A77C99" w:rsidR="00F65DE6" w:rsidRPr="00F32E54" w:rsidRDefault="00775745" w:rsidP="00F32E54">
      <w:pPr>
        <w:spacing w:line="360" w:lineRule="auto"/>
        <w:jc w:val="both"/>
        <w:rPr>
          <w:rFonts w:ascii="Arial" w:hAnsi="Arial" w:cs="Arial"/>
          <w:color w:val="000000"/>
          <w:sz w:val="22"/>
          <w:szCs w:val="22"/>
          <w:lang w:val="de-DE"/>
        </w:rPr>
      </w:pPr>
      <w:r w:rsidRPr="00775745">
        <w:rPr>
          <w:rFonts w:ascii="Arial" w:hAnsi="Arial" w:cs="Arial"/>
          <w:color w:val="000000"/>
          <w:sz w:val="22"/>
          <w:szCs w:val="22"/>
          <w:lang w:val="de-DE"/>
        </w:rPr>
        <w:t xml:space="preserve">Gemeinsam mit dem ZVO verfolgt die TNG das Ziel, Highspeed-Internet in die bislang unversorgten Gebiete in Ostholstein zu bringen, indem ein kommunales Glasfasernetz gebaut wird. Das inhabergeführte Kieler Unternehmen TNG hat sich über die letzten Jahre zu einem der Hauptakteure bei der Breitbandversorgung in Norddeutschland entwickelt. Mitte 2017 wurde TNG offiziell als Pächter und Betreiber des zu errichtenden kommunalen Glasfasernetzes in Ostholstein vorgestellt. Der Bau des Netzes wird mit Mitteln aus dem Breitbandförderprogramm des Bundes gefördert. Das Netz gehört letztendlich den Bürgerinnen und Bürgern und wird diese zukunftssicher mit schnellem Internet versorgen. TNG plant die Vermarktung in insgesamt 29 Gemeinden in Ostholstein und wird diese auch in allen Gebieten bis Mitte 2019 abschließen. Für die Vorvermarktungen in allen Gemeinden wird Ostholstein in einzelne Aktionsgebiete unterteilt, in denen Vorvermarktungen über einen Zeitraum von fünf bis sechs Wochen durchgeführt werden. In mehr als der Hälfte der Gemeinden ist die Vorvermarktung bereits erfolgreich abgeschlossen. Hier haben sich die Bürgerinnen und Bürger ihre Glasfaseranschlüsse schon gesichert. </w:t>
      </w:r>
    </w:p>
    <w:p w14:paraId="35854460" w14:textId="77777777" w:rsidR="00136F02" w:rsidRPr="00E31826" w:rsidRDefault="00136F02" w:rsidP="00762E76">
      <w:pPr>
        <w:pStyle w:val="Text"/>
        <w:spacing w:line="360" w:lineRule="exact"/>
        <w:ind w:right="0"/>
        <w:jc w:val="both"/>
        <w:rPr>
          <w:rFonts w:ascii="Arial" w:hAnsi="Arial" w:cs="Arial"/>
          <w:sz w:val="21"/>
          <w:szCs w:val="21"/>
        </w:rPr>
      </w:pPr>
    </w:p>
    <w:sectPr w:rsidR="00136F02" w:rsidRPr="00E31826" w:rsidSect="00B80110">
      <w:headerReference w:type="default" r:id="rId9"/>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8D31" w14:textId="77777777" w:rsidR="00395E09" w:rsidRDefault="00395E09">
      <w:r>
        <w:separator/>
      </w:r>
    </w:p>
  </w:endnote>
  <w:endnote w:type="continuationSeparator" w:id="0">
    <w:p w14:paraId="1233998B" w14:textId="77777777" w:rsidR="00395E09" w:rsidRDefault="00395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1A94D" w14:textId="77777777" w:rsidR="00395E09" w:rsidRDefault="00395E09">
      <w:r>
        <w:separator/>
      </w:r>
    </w:p>
  </w:footnote>
  <w:footnote w:type="continuationSeparator" w:id="0">
    <w:p w14:paraId="1D6A0BD5" w14:textId="77777777" w:rsidR="00395E09" w:rsidRDefault="00395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678A" w14:textId="4CF7A470" w:rsidR="00276388" w:rsidRDefault="00276388" w:rsidP="00276388">
    <w:pPr>
      <w:pStyle w:val="Kopf-undFuzeilen"/>
      <w:tabs>
        <w:tab w:val="clear" w:pos="9020"/>
        <w:tab w:val="center" w:pos="4819"/>
        <w:tab w:val="right" w:pos="9638"/>
      </w:tabs>
      <w:jc w:val="right"/>
    </w:pPr>
    <w:r>
      <w:rPr>
        <w:noProof/>
        <w:lang w:eastAsia="de-DE"/>
      </w:rPr>
      <w:drawing>
        <wp:anchor distT="0" distB="0" distL="114300" distR="114300" simplePos="0" relativeHeight="251659264" behindDoc="1" locked="0" layoutInCell="1" allowOverlap="1" wp14:anchorId="7C9346B0" wp14:editId="26B37FAD">
          <wp:simplePos x="0" y="0"/>
          <wp:positionH relativeFrom="column">
            <wp:posOffset>2985135</wp:posOffset>
          </wp:positionH>
          <wp:positionV relativeFrom="paragraph">
            <wp:posOffset>83185</wp:posOffset>
          </wp:positionV>
          <wp:extent cx="827405" cy="730250"/>
          <wp:effectExtent l="0" t="0" r="0" b="0"/>
          <wp:wrapTight wrapText="bothSides">
            <wp:wrapPolygon edited="0">
              <wp:start x="0" y="0"/>
              <wp:lineTo x="0" y="20849"/>
              <wp:lineTo x="20887" y="20849"/>
              <wp:lineTo x="20887" y="0"/>
              <wp:lineTo x="0" y="0"/>
            </wp:wrapPolygon>
          </wp:wrapTight>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 cstate="print">
                    <a:extLst>
                      <a:ext uri="{28A0092B-C50C-407E-A947-70E740481C1C}">
                        <a14:useLocalDpi xmlns:a14="http://schemas.microsoft.com/office/drawing/2010/main" val="0"/>
                      </a:ext>
                    </a:extLst>
                  </a:blip>
                  <a:srcRect l="7936" t="11306" r="10318" b="9369"/>
                  <a:stretch/>
                </pic:blipFill>
                <pic:spPr bwMode="auto">
                  <a:xfrm>
                    <a:off x="0" y="0"/>
                    <a:ext cx="827405" cy="730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58240" behindDoc="1" locked="0" layoutInCell="1" allowOverlap="1" wp14:anchorId="09176943" wp14:editId="1C7488D1">
          <wp:simplePos x="0" y="0"/>
          <wp:positionH relativeFrom="column">
            <wp:posOffset>4356735</wp:posOffset>
          </wp:positionH>
          <wp:positionV relativeFrom="paragraph">
            <wp:posOffset>92710</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536C4BCE" w14:textId="77777777" w:rsidR="00276388" w:rsidRDefault="00276388" w:rsidP="00276388">
    <w:pPr>
      <w:pStyle w:val="Kopf-undFuzeilen"/>
      <w:tabs>
        <w:tab w:val="clear" w:pos="9020"/>
        <w:tab w:val="center" w:pos="4819"/>
        <w:tab w:val="right" w:pos="9638"/>
      </w:tabs>
      <w:jc w:val="right"/>
    </w:pPr>
  </w:p>
  <w:p w14:paraId="62D34C00" w14:textId="77777777" w:rsidR="00276388" w:rsidRDefault="00276388" w:rsidP="00276388">
    <w:pPr>
      <w:pStyle w:val="Kopf-undFuzeilen"/>
      <w:tabs>
        <w:tab w:val="clear" w:pos="9020"/>
        <w:tab w:val="center" w:pos="4819"/>
        <w:tab w:val="left" w:pos="8280"/>
        <w:tab w:val="right" w:pos="9638"/>
      </w:tabs>
      <w:jc w:val="right"/>
    </w:pPr>
  </w:p>
  <w:p w14:paraId="2081084C" w14:textId="77777777" w:rsidR="00276388" w:rsidRDefault="00276388" w:rsidP="00276388">
    <w:pPr>
      <w:pStyle w:val="Kopf-undFuzeilen"/>
      <w:tabs>
        <w:tab w:val="clear" w:pos="9020"/>
        <w:tab w:val="center" w:pos="4819"/>
        <w:tab w:val="left" w:pos="8280"/>
        <w:tab w:val="right" w:pos="9638"/>
      </w:tabs>
      <w:jc w:val="right"/>
    </w:pPr>
  </w:p>
  <w:p w14:paraId="5F177CA8" w14:textId="77777777" w:rsidR="00276388" w:rsidRDefault="00276388" w:rsidP="00276388">
    <w:pPr>
      <w:pStyle w:val="Kopf-undFuzeilen"/>
      <w:tabs>
        <w:tab w:val="clear" w:pos="9020"/>
        <w:tab w:val="center" w:pos="4819"/>
        <w:tab w:val="left" w:pos="8280"/>
        <w:tab w:val="right" w:pos="9638"/>
      </w:tabs>
      <w:jc w:val="right"/>
    </w:pPr>
  </w:p>
  <w:p w14:paraId="4F35D920" w14:textId="77777777" w:rsidR="00276388" w:rsidRDefault="00276388"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1B06B0"/>
    <w:multiLevelType w:val="hybridMultilevel"/>
    <w:tmpl w:val="9E98BD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CC463BE"/>
    <w:multiLevelType w:val="hybridMultilevel"/>
    <w:tmpl w:val="854C20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0DF66F8"/>
    <w:multiLevelType w:val="multilevel"/>
    <w:tmpl w:val="25CE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B20A68"/>
    <w:multiLevelType w:val="hybridMultilevel"/>
    <w:tmpl w:val="DA685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92"/>
    <w:rsid w:val="000004C5"/>
    <w:rsid w:val="0000443C"/>
    <w:rsid w:val="00020096"/>
    <w:rsid w:val="00020FCA"/>
    <w:rsid w:val="00023FD2"/>
    <w:rsid w:val="00037250"/>
    <w:rsid w:val="00040B7D"/>
    <w:rsid w:val="0004709E"/>
    <w:rsid w:val="00055FF8"/>
    <w:rsid w:val="0006115F"/>
    <w:rsid w:val="00071D17"/>
    <w:rsid w:val="0007733B"/>
    <w:rsid w:val="000825F3"/>
    <w:rsid w:val="0008426F"/>
    <w:rsid w:val="00093C90"/>
    <w:rsid w:val="00094382"/>
    <w:rsid w:val="000D3818"/>
    <w:rsid w:val="000E1E50"/>
    <w:rsid w:val="000F624C"/>
    <w:rsid w:val="00102210"/>
    <w:rsid w:val="00113AFA"/>
    <w:rsid w:val="001166A7"/>
    <w:rsid w:val="00117335"/>
    <w:rsid w:val="001323FF"/>
    <w:rsid w:val="00136F02"/>
    <w:rsid w:val="001445F5"/>
    <w:rsid w:val="00147594"/>
    <w:rsid w:val="00156E72"/>
    <w:rsid w:val="0015741E"/>
    <w:rsid w:val="00161196"/>
    <w:rsid w:val="00161233"/>
    <w:rsid w:val="00170936"/>
    <w:rsid w:val="001727F9"/>
    <w:rsid w:val="00174E40"/>
    <w:rsid w:val="00175F47"/>
    <w:rsid w:val="00185AD3"/>
    <w:rsid w:val="001A508D"/>
    <w:rsid w:val="001A7F2B"/>
    <w:rsid w:val="001C03D0"/>
    <w:rsid w:val="001C6BC0"/>
    <w:rsid w:val="001D2C7B"/>
    <w:rsid w:val="001D4DB3"/>
    <w:rsid w:val="001E3E54"/>
    <w:rsid w:val="001F26B8"/>
    <w:rsid w:val="0021444B"/>
    <w:rsid w:val="002301E5"/>
    <w:rsid w:val="00231F06"/>
    <w:rsid w:val="00244912"/>
    <w:rsid w:val="00246A43"/>
    <w:rsid w:val="002635D8"/>
    <w:rsid w:val="002711AB"/>
    <w:rsid w:val="00276388"/>
    <w:rsid w:val="00283647"/>
    <w:rsid w:val="00292935"/>
    <w:rsid w:val="002A73CE"/>
    <w:rsid w:val="002B0F0B"/>
    <w:rsid w:val="002C499F"/>
    <w:rsid w:val="002D6D33"/>
    <w:rsid w:val="002E1D59"/>
    <w:rsid w:val="002E79AD"/>
    <w:rsid w:val="002F03E0"/>
    <w:rsid w:val="002F1910"/>
    <w:rsid w:val="002F1AA6"/>
    <w:rsid w:val="002F6162"/>
    <w:rsid w:val="002F6768"/>
    <w:rsid w:val="00310D9A"/>
    <w:rsid w:val="00316879"/>
    <w:rsid w:val="003217D5"/>
    <w:rsid w:val="003253F9"/>
    <w:rsid w:val="003321CE"/>
    <w:rsid w:val="00342511"/>
    <w:rsid w:val="00347377"/>
    <w:rsid w:val="00360025"/>
    <w:rsid w:val="0036790A"/>
    <w:rsid w:val="00375E7D"/>
    <w:rsid w:val="00392CD2"/>
    <w:rsid w:val="00395E09"/>
    <w:rsid w:val="00397BF1"/>
    <w:rsid w:val="003B603A"/>
    <w:rsid w:val="003B7191"/>
    <w:rsid w:val="003D16B2"/>
    <w:rsid w:val="003E33FE"/>
    <w:rsid w:val="003E3428"/>
    <w:rsid w:val="003E4336"/>
    <w:rsid w:val="003E445D"/>
    <w:rsid w:val="003E5BDD"/>
    <w:rsid w:val="00401712"/>
    <w:rsid w:val="004032EF"/>
    <w:rsid w:val="00403A03"/>
    <w:rsid w:val="00407BB9"/>
    <w:rsid w:val="004101DF"/>
    <w:rsid w:val="00413AA2"/>
    <w:rsid w:val="00420591"/>
    <w:rsid w:val="00426784"/>
    <w:rsid w:val="0042753B"/>
    <w:rsid w:val="00431C41"/>
    <w:rsid w:val="00472AED"/>
    <w:rsid w:val="00473C33"/>
    <w:rsid w:val="00482AFC"/>
    <w:rsid w:val="00484D43"/>
    <w:rsid w:val="00491769"/>
    <w:rsid w:val="0049448E"/>
    <w:rsid w:val="004A41CA"/>
    <w:rsid w:val="004B17D4"/>
    <w:rsid w:val="004B37EB"/>
    <w:rsid w:val="004B4F83"/>
    <w:rsid w:val="004B55C6"/>
    <w:rsid w:val="004C2511"/>
    <w:rsid w:val="004C5DBF"/>
    <w:rsid w:val="004C74F0"/>
    <w:rsid w:val="004D2BDD"/>
    <w:rsid w:val="004D38D2"/>
    <w:rsid w:val="004D6179"/>
    <w:rsid w:val="004E0EC3"/>
    <w:rsid w:val="004E5039"/>
    <w:rsid w:val="004F0EB4"/>
    <w:rsid w:val="004F3115"/>
    <w:rsid w:val="005016D1"/>
    <w:rsid w:val="00502F91"/>
    <w:rsid w:val="00505FE7"/>
    <w:rsid w:val="00507C0E"/>
    <w:rsid w:val="0051231B"/>
    <w:rsid w:val="005247A4"/>
    <w:rsid w:val="00532103"/>
    <w:rsid w:val="00547DB8"/>
    <w:rsid w:val="00552D00"/>
    <w:rsid w:val="005639BC"/>
    <w:rsid w:val="00566938"/>
    <w:rsid w:val="005736B7"/>
    <w:rsid w:val="005928A0"/>
    <w:rsid w:val="00594EF1"/>
    <w:rsid w:val="005A019A"/>
    <w:rsid w:val="005A2644"/>
    <w:rsid w:val="005A2E42"/>
    <w:rsid w:val="005A5D85"/>
    <w:rsid w:val="005B5161"/>
    <w:rsid w:val="005C1EB9"/>
    <w:rsid w:val="005C5160"/>
    <w:rsid w:val="005C65F5"/>
    <w:rsid w:val="005D0DDF"/>
    <w:rsid w:val="005E2BCF"/>
    <w:rsid w:val="005F2F61"/>
    <w:rsid w:val="005F768B"/>
    <w:rsid w:val="00632D04"/>
    <w:rsid w:val="00633D2C"/>
    <w:rsid w:val="00641DA5"/>
    <w:rsid w:val="00650371"/>
    <w:rsid w:val="00653D75"/>
    <w:rsid w:val="00660C5A"/>
    <w:rsid w:val="00664E79"/>
    <w:rsid w:val="006731E5"/>
    <w:rsid w:val="00677A8D"/>
    <w:rsid w:val="00682889"/>
    <w:rsid w:val="00686E78"/>
    <w:rsid w:val="00687753"/>
    <w:rsid w:val="006A5D51"/>
    <w:rsid w:val="006B0AEE"/>
    <w:rsid w:val="006B397B"/>
    <w:rsid w:val="006B3E4F"/>
    <w:rsid w:val="006C5359"/>
    <w:rsid w:val="006D1FA9"/>
    <w:rsid w:val="006D4A37"/>
    <w:rsid w:val="006E5C29"/>
    <w:rsid w:val="006F291F"/>
    <w:rsid w:val="00703347"/>
    <w:rsid w:val="00704DC3"/>
    <w:rsid w:val="00713097"/>
    <w:rsid w:val="0074204B"/>
    <w:rsid w:val="00752E1A"/>
    <w:rsid w:val="007542F9"/>
    <w:rsid w:val="00755370"/>
    <w:rsid w:val="0075619B"/>
    <w:rsid w:val="007600B4"/>
    <w:rsid w:val="00762E76"/>
    <w:rsid w:val="00775339"/>
    <w:rsid w:val="00775745"/>
    <w:rsid w:val="00793420"/>
    <w:rsid w:val="00793987"/>
    <w:rsid w:val="00796C5E"/>
    <w:rsid w:val="00797770"/>
    <w:rsid w:val="007A6BC4"/>
    <w:rsid w:val="007B7E74"/>
    <w:rsid w:val="007C0DEA"/>
    <w:rsid w:val="007C22A1"/>
    <w:rsid w:val="007C2F99"/>
    <w:rsid w:val="007D0FF0"/>
    <w:rsid w:val="007D2B2B"/>
    <w:rsid w:val="00800DFA"/>
    <w:rsid w:val="00805D81"/>
    <w:rsid w:val="00806892"/>
    <w:rsid w:val="00815E10"/>
    <w:rsid w:val="0081600B"/>
    <w:rsid w:val="00820F7C"/>
    <w:rsid w:val="00830CFA"/>
    <w:rsid w:val="00833E9A"/>
    <w:rsid w:val="00834A71"/>
    <w:rsid w:val="0083509F"/>
    <w:rsid w:val="00836087"/>
    <w:rsid w:val="0084618B"/>
    <w:rsid w:val="00850861"/>
    <w:rsid w:val="00865117"/>
    <w:rsid w:val="0086601E"/>
    <w:rsid w:val="00866F85"/>
    <w:rsid w:val="008804EF"/>
    <w:rsid w:val="00880CEB"/>
    <w:rsid w:val="0088575A"/>
    <w:rsid w:val="00885C2B"/>
    <w:rsid w:val="0088695B"/>
    <w:rsid w:val="00893DA4"/>
    <w:rsid w:val="008965A2"/>
    <w:rsid w:val="0089686D"/>
    <w:rsid w:val="008A6A14"/>
    <w:rsid w:val="008B2097"/>
    <w:rsid w:val="008C31D8"/>
    <w:rsid w:val="008D2401"/>
    <w:rsid w:val="008E6D2B"/>
    <w:rsid w:val="008E7DAE"/>
    <w:rsid w:val="008F56E1"/>
    <w:rsid w:val="00901B07"/>
    <w:rsid w:val="00907A70"/>
    <w:rsid w:val="00917F12"/>
    <w:rsid w:val="00922F61"/>
    <w:rsid w:val="00925B8B"/>
    <w:rsid w:val="00931494"/>
    <w:rsid w:val="00935195"/>
    <w:rsid w:val="0094315E"/>
    <w:rsid w:val="009441A5"/>
    <w:rsid w:val="00945462"/>
    <w:rsid w:val="00947D26"/>
    <w:rsid w:val="009550CB"/>
    <w:rsid w:val="009618EB"/>
    <w:rsid w:val="00966203"/>
    <w:rsid w:val="009675BD"/>
    <w:rsid w:val="009676CE"/>
    <w:rsid w:val="009715AD"/>
    <w:rsid w:val="00972509"/>
    <w:rsid w:val="00972B52"/>
    <w:rsid w:val="00973FBC"/>
    <w:rsid w:val="009863A1"/>
    <w:rsid w:val="009877D5"/>
    <w:rsid w:val="009A4671"/>
    <w:rsid w:val="009A793C"/>
    <w:rsid w:val="009B3130"/>
    <w:rsid w:val="009B5037"/>
    <w:rsid w:val="009B7711"/>
    <w:rsid w:val="009D20CF"/>
    <w:rsid w:val="009D5E50"/>
    <w:rsid w:val="009E08BC"/>
    <w:rsid w:val="009F2799"/>
    <w:rsid w:val="009F404C"/>
    <w:rsid w:val="009F6426"/>
    <w:rsid w:val="009F66FD"/>
    <w:rsid w:val="00A0257F"/>
    <w:rsid w:val="00A027E9"/>
    <w:rsid w:val="00A22EB4"/>
    <w:rsid w:val="00A2547F"/>
    <w:rsid w:val="00A326E1"/>
    <w:rsid w:val="00A64FBE"/>
    <w:rsid w:val="00A7120D"/>
    <w:rsid w:val="00A74BCD"/>
    <w:rsid w:val="00A8520A"/>
    <w:rsid w:val="00A93796"/>
    <w:rsid w:val="00A93DE9"/>
    <w:rsid w:val="00AA56A3"/>
    <w:rsid w:val="00AA705E"/>
    <w:rsid w:val="00AC3465"/>
    <w:rsid w:val="00AC46A1"/>
    <w:rsid w:val="00AD2892"/>
    <w:rsid w:val="00AE75FA"/>
    <w:rsid w:val="00AF0040"/>
    <w:rsid w:val="00AF0C5B"/>
    <w:rsid w:val="00AF3947"/>
    <w:rsid w:val="00AF40E1"/>
    <w:rsid w:val="00B01D16"/>
    <w:rsid w:val="00B052B3"/>
    <w:rsid w:val="00B05DC7"/>
    <w:rsid w:val="00B06AFF"/>
    <w:rsid w:val="00B10294"/>
    <w:rsid w:val="00B103DE"/>
    <w:rsid w:val="00B366DB"/>
    <w:rsid w:val="00B53761"/>
    <w:rsid w:val="00B64819"/>
    <w:rsid w:val="00B80110"/>
    <w:rsid w:val="00B811A0"/>
    <w:rsid w:val="00B8156A"/>
    <w:rsid w:val="00B9599C"/>
    <w:rsid w:val="00B96CA5"/>
    <w:rsid w:val="00B9737C"/>
    <w:rsid w:val="00BA074F"/>
    <w:rsid w:val="00BB0EE6"/>
    <w:rsid w:val="00BB44A9"/>
    <w:rsid w:val="00BC08C2"/>
    <w:rsid w:val="00BC74F2"/>
    <w:rsid w:val="00BD18FA"/>
    <w:rsid w:val="00BE0756"/>
    <w:rsid w:val="00BE630B"/>
    <w:rsid w:val="00BE67C4"/>
    <w:rsid w:val="00BF28F2"/>
    <w:rsid w:val="00BF300E"/>
    <w:rsid w:val="00C00DF3"/>
    <w:rsid w:val="00C01943"/>
    <w:rsid w:val="00C0436D"/>
    <w:rsid w:val="00C0749F"/>
    <w:rsid w:val="00C11804"/>
    <w:rsid w:val="00C14A66"/>
    <w:rsid w:val="00C176E7"/>
    <w:rsid w:val="00C302EA"/>
    <w:rsid w:val="00C5273D"/>
    <w:rsid w:val="00C53EB2"/>
    <w:rsid w:val="00C558F7"/>
    <w:rsid w:val="00C67751"/>
    <w:rsid w:val="00C72DD5"/>
    <w:rsid w:val="00C74EFA"/>
    <w:rsid w:val="00C77539"/>
    <w:rsid w:val="00C83FC0"/>
    <w:rsid w:val="00C92D58"/>
    <w:rsid w:val="00CB2772"/>
    <w:rsid w:val="00CB4241"/>
    <w:rsid w:val="00CB60D3"/>
    <w:rsid w:val="00CD09CE"/>
    <w:rsid w:val="00CD48F1"/>
    <w:rsid w:val="00CE390A"/>
    <w:rsid w:val="00CE5B10"/>
    <w:rsid w:val="00CF3463"/>
    <w:rsid w:val="00D00173"/>
    <w:rsid w:val="00D00377"/>
    <w:rsid w:val="00D30B47"/>
    <w:rsid w:val="00D31F3B"/>
    <w:rsid w:val="00D4048E"/>
    <w:rsid w:val="00D410E1"/>
    <w:rsid w:val="00D43223"/>
    <w:rsid w:val="00D461B9"/>
    <w:rsid w:val="00D5274D"/>
    <w:rsid w:val="00D540EE"/>
    <w:rsid w:val="00D54FA0"/>
    <w:rsid w:val="00D552A7"/>
    <w:rsid w:val="00D65F19"/>
    <w:rsid w:val="00D7772F"/>
    <w:rsid w:val="00D777CD"/>
    <w:rsid w:val="00D83B55"/>
    <w:rsid w:val="00D91F0A"/>
    <w:rsid w:val="00D942A3"/>
    <w:rsid w:val="00D944A0"/>
    <w:rsid w:val="00DA40BD"/>
    <w:rsid w:val="00DB06D1"/>
    <w:rsid w:val="00DB126F"/>
    <w:rsid w:val="00DC6177"/>
    <w:rsid w:val="00DD1430"/>
    <w:rsid w:val="00DD1D33"/>
    <w:rsid w:val="00DD28BF"/>
    <w:rsid w:val="00DE1CC0"/>
    <w:rsid w:val="00DE35E0"/>
    <w:rsid w:val="00DE4B6E"/>
    <w:rsid w:val="00DF15FB"/>
    <w:rsid w:val="00DF231C"/>
    <w:rsid w:val="00E00A58"/>
    <w:rsid w:val="00E019CC"/>
    <w:rsid w:val="00E0269C"/>
    <w:rsid w:val="00E06F1F"/>
    <w:rsid w:val="00E07D53"/>
    <w:rsid w:val="00E10355"/>
    <w:rsid w:val="00E279DE"/>
    <w:rsid w:val="00E31826"/>
    <w:rsid w:val="00E31B87"/>
    <w:rsid w:val="00E3214E"/>
    <w:rsid w:val="00E334BE"/>
    <w:rsid w:val="00E40C22"/>
    <w:rsid w:val="00E4111A"/>
    <w:rsid w:val="00E41176"/>
    <w:rsid w:val="00E418A1"/>
    <w:rsid w:val="00E4357F"/>
    <w:rsid w:val="00E61A9C"/>
    <w:rsid w:val="00E6374D"/>
    <w:rsid w:val="00E64D12"/>
    <w:rsid w:val="00E66575"/>
    <w:rsid w:val="00E709EE"/>
    <w:rsid w:val="00E76B7D"/>
    <w:rsid w:val="00E806EA"/>
    <w:rsid w:val="00E84B20"/>
    <w:rsid w:val="00E86AA5"/>
    <w:rsid w:val="00E90EF1"/>
    <w:rsid w:val="00E97612"/>
    <w:rsid w:val="00EA366D"/>
    <w:rsid w:val="00EA7B38"/>
    <w:rsid w:val="00EB0424"/>
    <w:rsid w:val="00EB051E"/>
    <w:rsid w:val="00EC0985"/>
    <w:rsid w:val="00EC69CE"/>
    <w:rsid w:val="00ED0B63"/>
    <w:rsid w:val="00ED642F"/>
    <w:rsid w:val="00EE78AB"/>
    <w:rsid w:val="00EE78FD"/>
    <w:rsid w:val="00F07F9F"/>
    <w:rsid w:val="00F133D7"/>
    <w:rsid w:val="00F21D79"/>
    <w:rsid w:val="00F223C9"/>
    <w:rsid w:val="00F32E54"/>
    <w:rsid w:val="00F3402A"/>
    <w:rsid w:val="00F4232A"/>
    <w:rsid w:val="00F430DF"/>
    <w:rsid w:val="00F44FB8"/>
    <w:rsid w:val="00F51D2F"/>
    <w:rsid w:val="00F523DE"/>
    <w:rsid w:val="00F555E6"/>
    <w:rsid w:val="00F65DE6"/>
    <w:rsid w:val="00F6651D"/>
    <w:rsid w:val="00F66DDC"/>
    <w:rsid w:val="00F736F1"/>
    <w:rsid w:val="00F7633C"/>
    <w:rsid w:val="00F77352"/>
    <w:rsid w:val="00F8243B"/>
    <w:rsid w:val="00F94BA2"/>
    <w:rsid w:val="00FA635B"/>
    <w:rsid w:val="00FC1866"/>
    <w:rsid w:val="00FC3642"/>
    <w:rsid w:val="00FC513B"/>
    <w:rsid w:val="00FD087B"/>
    <w:rsid w:val="00FD1173"/>
    <w:rsid w:val="00FD55A1"/>
    <w:rsid w:val="00FD65E2"/>
    <w:rsid w:val="00FD6F28"/>
    <w:rsid w:val="00FE326B"/>
    <w:rsid w:val="00FE5190"/>
    <w:rsid w:val="00FE7012"/>
    <w:rsid w:val="00FF0149"/>
    <w:rsid w:val="00FF1125"/>
    <w:rsid w:val="00FF3B53"/>
    <w:rsid w:val="00FF3EB0"/>
    <w:rsid w:val="00FF7F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D701C"/>
  <w15:docId w15:val="{23DEA8BA-893F-9F42-8146-2601C3847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Kopf-undFuzeilen">
    <w:name w:val="Kopf- und Fußzeilen"/>
    <w:pPr>
      <w:tabs>
        <w:tab w:val="right" w:pos="9020"/>
      </w:tabs>
    </w:pPr>
    <w:rPr>
      <w:rFonts w:ascii="Helvetica" w:hAnsi="Helvetica" w:cs="Arial Unicode MS"/>
      <w:color w:val="000000"/>
      <w:sz w:val="24"/>
      <w:szCs w:val="24"/>
    </w:rPr>
  </w:style>
  <w:style w:type="paragraph" w:customStyle="1" w:styleId="Text">
    <w:name w:val="Text"/>
    <w:pPr>
      <w:spacing w:line="360" w:lineRule="auto"/>
      <w:ind w:right="2835"/>
    </w:pPr>
    <w:rPr>
      <w:rFonts w:ascii="Helvetica" w:hAnsi="Helvetica" w:cs="Arial Unicode MS"/>
      <w:color w:val="000000"/>
      <w:sz w:val="22"/>
      <w:szCs w:val="22"/>
    </w:rPr>
  </w:style>
  <w:style w:type="character" w:customStyle="1" w:styleId="Hyperlink0">
    <w:name w:val="Hyperlink.0"/>
    <w:basedOn w:val="Hyperlink"/>
    <w:rPr>
      <w:u w:val="single"/>
    </w:rPr>
  </w:style>
  <w:style w:type="paragraph" w:styleId="Sprechblasentext">
    <w:name w:val="Balloon Text"/>
    <w:basedOn w:val="Standard"/>
    <w:link w:val="SprechblasentextZchn"/>
    <w:uiPriority w:val="99"/>
    <w:semiHidden/>
    <w:unhideWhenUsed/>
    <w:rsid w:val="009B5037"/>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9B5037"/>
    <w:rPr>
      <w:rFonts w:ascii="Lucida Grande" w:hAnsi="Lucida Grande"/>
      <w:sz w:val="18"/>
      <w:szCs w:val="18"/>
      <w:lang w:val="en-US"/>
    </w:rPr>
  </w:style>
  <w:style w:type="paragraph" w:styleId="Kopfzeile">
    <w:name w:val="header"/>
    <w:basedOn w:val="Standard"/>
    <w:link w:val="KopfzeileZchn"/>
    <w:uiPriority w:val="99"/>
    <w:unhideWhenUsed/>
    <w:rsid w:val="00C83FC0"/>
    <w:pPr>
      <w:tabs>
        <w:tab w:val="center" w:pos="4536"/>
        <w:tab w:val="right" w:pos="9072"/>
      </w:tabs>
    </w:pPr>
  </w:style>
  <w:style w:type="character" w:customStyle="1" w:styleId="KopfzeileZchn">
    <w:name w:val="Kopfzeile Zchn"/>
    <w:basedOn w:val="Absatz-Standardschriftart"/>
    <w:link w:val="Kopfzeile"/>
    <w:uiPriority w:val="99"/>
    <w:rsid w:val="00C83FC0"/>
    <w:rPr>
      <w:sz w:val="24"/>
      <w:szCs w:val="24"/>
      <w:lang w:val="en-US"/>
    </w:rPr>
  </w:style>
  <w:style w:type="paragraph" w:styleId="Fuzeile">
    <w:name w:val="footer"/>
    <w:basedOn w:val="Standard"/>
    <w:link w:val="FuzeileZchn"/>
    <w:uiPriority w:val="99"/>
    <w:unhideWhenUsed/>
    <w:rsid w:val="00C83FC0"/>
    <w:pPr>
      <w:tabs>
        <w:tab w:val="center" w:pos="4536"/>
        <w:tab w:val="right" w:pos="9072"/>
      </w:tabs>
    </w:pPr>
  </w:style>
  <w:style w:type="character" w:customStyle="1" w:styleId="FuzeileZchn">
    <w:name w:val="Fußzeile Zchn"/>
    <w:basedOn w:val="Absatz-Standardschriftart"/>
    <w:link w:val="Fuzeile"/>
    <w:uiPriority w:val="99"/>
    <w:rsid w:val="00C83FC0"/>
    <w:rPr>
      <w:sz w:val="24"/>
      <w:szCs w:val="24"/>
      <w:lang w:val="en-US"/>
    </w:rPr>
  </w:style>
  <w:style w:type="paragraph" w:styleId="Textkrper-Zeileneinzug">
    <w:name w:val="Body Text Indent"/>
    <w:basedOn w:val="Standard"/>
    <w:link w:val="Textkrper-ZeileneinzugZchn"/>
    <w:rsid w:val="0075619B"/>
    <w:pPr>
      <w:pBdr>
        <w:top w:val="none" w:sz="0" w:space="0" w:color="auto"/>
        <w:left w:val="none" w:sz="0" w:space="0" w:color="auto"/>
        <w:bottom w:val="none" w:sz="0" w:space="0" w:color="auto"/>
        <w:right w:val="none" w:sz="0" w:space="0" w:color="auto"/>
        <w:between w:val="none" w:sz="0" w:space="0" w:color="auto"/>
        <w:bar w:val="none" w:sz="0" w:color="auto"/>
      </w:pBdr>
      <w:tabs>
        <w:tab w:val="left" w:pos="580"/>
      </w:tabs>
      <w:spacing w:before="120"/>
    </w:pPr>
    <w:rPr>
      <w:rFonts w:ascii="Helvetica" w:eastAsia="Times New Roman" w:hAnsi="Helvetica"/>
      <w:b/>
      <w:szCs w:val="20"/>
      <w:bdr w:val="none" w:sz="0" w:space="0" w:color="auto"/>
      <w:lang w:val="de-DE" w:eastAsia="de-DE"/>
    </w:rPr>
  </w:style>
  <w:style w:type="character" w:customStyle="1" w:styleId="Textkrper-ZeileneinzugZchn">
    <w:name w:val="Textkörper-Zeileneinzug Zchn"/>
    <w:basedOn w:val="Absatz-Standardschriftart"/>
    <w:link w:val="Textkrper-Zeileneinzug"/>
    <w:rsid w:val="0075619B"/>
    <w:rPr>
      <w:rFonts w:ascii="Helvetica" w:eastAsia="Times New Roman" w:hAnsi="Helvetica"/>
      <w:b/>
      <w:sz w:val="24"/>
      <w:bdr w:val="none" w:sz="0" w:space="0" w:color="auto"/>
      <w:lang w:eastAsia="de-DE"/>
    </w:rPr>
  </w:style>
  <w:style w:type="paragraph" w:styleId="Listenabsatz">
    <w:name w:val="List Paragraph"/>
    <w:basedOn w:val="Standard"/>
    <w:uiPriority w:val="34"/>
    <w:qFormat/>
    <w:rsid w:val="007561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de-DE"/>
    </w:rPr>
  </w:style>
  <w:style w:type="character" w:styleId="Kommentarzeichen">
    <w:name w:val="annotation reference"/>
    <w:basedOn w:val="Absatz-Standardschriftart"/>
    <w:uiPriority w:val="99"/>
    <w:semiHidden/>
    <w:unhideWhenUsed/>
    <w:rsid w:val="004032EF"/>
    <w:rPr>
      <w:sz w:val="18"/>
      <w:szCs w:val="18"/>
    </w:rPr>
  </w:style>
  <w:style w:type="paragraph" w:styleId="Kommentartext">
    <w:name w:val="annotation text"/>
    <w:basedOn w:val="Standard"/>
    <w:link w:val="KommentartextZchn"/>
    <w:uiPriority w:val="99"/>
    <w:semiHidden/>
    <w:unhideWhenUsed/>
    <w:rsid w:val="004032E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lang w:val="de-DE"/>
    </w:rPr>
  </w:style>
  <w:style w:type="character" w:customStyle="1" w:styleId="KommentartextZchn">
    <w:name w:val="Kommentartext Zchn"/>
    <w:basedOn w:val="Absatz-Standardschriftart"/>
    <w:link w:val="Kommentartext"/>
    <w:uiPriority w:val="99"/>
    <w:semiHidden/>
    <w:rsid w:val="004032EF"/>
    <w:rPr>
      <w:rFonts w:asciiTheme="minorHAnsi" w:eastAsiaTheme="minorHAnsi" w:hAnsiTheme="minorHAnsi" w:cstheme="minorBidi"/>
      <w:sz w:val="24"/>
      <w:szCs w:val="24"/>
      <w:bdr w:val="none" w:sz="0" w:space="0" w:color="auto"/>
    </w:rPr>
  </w:style>
  <w:style w:type="paragraph" w:styleId="berarbeitung">
    <w:name w:val="Revision"/>
    <w:hidden/>
    <w:uiPriority w:val="99"/>
    <w:semiHidden/>
    <w:rsid w:val="0083509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paragraph" w:styleId="Kommentarthema">
    <w:name w:val="annotation subject"/>
    <w:basedOn w:val="Kommentartext"/>
    <w:next w:val="Kommentartext"/>
    <w:link w:val="KommentarthemaZchn"/>
    <w:uiPriority w:val="99"/>
    <w:semiHidden/>
    <w:unhideWhenUsed/>
    <w:rsid w:val="00FE5190"/>
    <w:pPr>
      <w:pBdr>
        <w:top w:val="nil"/>
        <w:left w:val="nil"/>
        <w:bottom w:val="nil"/>
        <w:right w:val="nil"/>
        <w:between w:val="nil"/>
        <w:bar w:val="nil"/>
      </w:pBdr>
    </w:pPr>
    <w:rPr>
      <w:rFonts w:ascii="Times New Roman" w:eastAsia="Arial Unicode MS" w:hAnsi="Times New Roman" w:cs="Times New Roman"/>
      <w:b/>
      <w:bCs/>
      <w:sz w:val="20"/>
      <w:szCs w:val="20"/>
      <w:bdr w:val="nil"/>
      <w:lang w:val="en-US"/>
    </w:rPr>
  </w:style>
  <w:style w:type="character" w:customStyle="1" w:styleId="KommentarthemaZchn">
    <w:name w:val="Kommentarthema Zchn"/>
    <w:basedOn w:val="KommentartextZchn"/>
    <w:link w:val="Kommentarthema"/>
    <w:uiPriority w:val="99"/>
    <w:semiHidden/>
    <w:rsid w:val="00FE5190"/>
    <w:rPr>
      <w:rFonts w:asciiTheme="minorHAnsi" w:eastAsiaTheme="minorHAnsi" w:hAnsiTheme="minorHAnsi" w:cstheme="minorBidi"/>
      <w:b/>
      <w:bCs/>
      <w:sz w:val="24"/>
      <w:szCs w:val="24"/>
      <w:bdr w:val="none" w:sz="0" w:space="0" w:color="auto"/>
      <w:lang w:val="en-US"/>
    </w:rPr>
  </w:style>
  <w:style w:type="character" w:styleId="BesuchterLink">
    <w:name w:val="FollowedHyperlink"/>
    <w:basedOn w:val="Absatz-Standardschriftart"/>
    <w:uiPriority w:val="99"/>
    <w:semiHidden/>
    <w:unhideWhenUsed/>
    <w:rsid w:val="00830CFA"/>
    <w:rPr>
      <w:color w:val="FF00FF" w:themeColor="followedHyperlink"/>
      <w:u w:val="single"/>
    </w:rPr>
  </w:style>
  <w:style w:type="paragraph" w:styleId="StandardWeb">
    <w:name w:val="Normal (Web)"/>
    <w:basedOn w:val="Standard"/>
    <w:uiPriority w:val="99"/>
    <w:semiHidden/>
    <w:unhideWhenUsed/>
    <w:rsid w:val="004C5DB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de-DE" w:eastAsia="de-DE"/>
    </w:rPr>
  </w:style>
  <w:style w:type="character" w:customStyle="1" w:styleId="NichtaufgelsteErwhnung1">
    <w:name w:val="Nicht aufgelöste Erwähnung1"/>
    <w:basedOn w:val="Absatz-Standardschriftart"/>
    <w:uiPriority w:val="99"/>
    <w:rsid w:val="00D83B55"/>
    <w:rPr>
      <w:color w:val="605E5C"/>
      <w:shd w:val="clear" w:color="auto" w:fill="E1DFDD"/>
    </w:rPr>
  </w:style>
  <w:style w:type="character" w:customStyle="1" w:styleId="NichtaufgelsteErwhnung2">
    <w:name w:val="Nicht aufgelöste Erwähnung2"/>
    <w:basedOn w:val="Absatz-Standardschriftart"/>
    <w:uiPriority w:val="99"/>
    <w:rsid w:val="00931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12505">
      <w:bodyDiv w:val="1"/>
      <w:marLeft w:val="0"/>
      <w:marRight w:val="0"/>
      <w:marTop w:val="0"/>
      <w:marBottom w:val="0"/>
      <w:divBdr>
        <w:top w:val="none" w:sz="0" w:space="0" w:color="auto"/>
        <w:left w:val="none" w:sz="0" w:space="0" w:color="auto"/>
        <w:bottom w:val="none" w:sz="0" w:space="0" w:color="auto"/>
        <w:right w:val="none" w:sz="0" w:space="0" w:color="auto"/>
      </w:divBdr>
    </w:div>
    <w:div w:id="611398931">
      <w:bodyDiv w:val="1"/>
      <w:marLeft w:val="0"/>
      <w:marRight w:val="0"/>
      <w:marTop w:val="0"/>
      <w:marBottom w:val="0"/>
      <w:divBdr>
        <w:top w:val="none" w:sz="0" w:space="0" w:color="auto"/>
        <w:left w:val="none" w:sz="0" w:space="0" w:color="auto"/>
        <w:bottom w:val="none" w:sz="0" w:space="0" w:color="auto"/>
        <w:right w:val="none" w:sz="0" w:space="0" w:color="auto"/>
      </w:divBdr>
    </w:div>
    <w:div w:id="635372430">
      <w:bodyDiv w:val="1"/>
      <w:marLeft w:val="0"/>
      <w:marRight w:val="0"/>
      <w:marTop w:val="0"/>
      <w:marBottom w:val="0"/>
      <w:divBdr>
        <w:top w:val="none" w:sz="0" w:space="0" w:color="auto"/>
        <w:left w:val="none" w:sz="0" w:space="0" w:color="auto"/>
        <w:bottom w:val="none" w:sz="0" w:space="0" w:color="auto"/>
        <w:right w:val="none" w:sz="0" w:space="0" w:color="auto"/>
      </w:divBdr>
    </w:div>
    <w:div w:id="754861020">
      <w:bodyDiv w:val="1"/>
      <w:marLeft w:val="0"/>
      <w:marRight w:val="0"/>
      <w:marTop w:val="0"/>
      <w:marBottom w:val="0"/>
      <w:divBdr>
        <w:top w:val="none" w:sz="0" w:space="0" w:color="auto"/>
        <w:left w:val="none" w:sz="0" w:space="0" w:color="auto"/>
        <w:bottom w:val="none" w:sz="0" w:space="0" w:color="auto"/>
        <w:right w:val="none" w:sz="0" w:space="0" w:color="auto"/>
      </w:divBdr>
      <w:divsChild>
        <w:div w:id="890075839">
          <w:marLeft w:val="0"/>
          <w:marRight w:val="0"/>
          <w:marTop w:val="0"/>
          <w:marBottom w:val="0"/>
          <w:divBdr>
            <w:top w:val="none" w:sz="0" w:space="0" w:color="auto"/>
            <w:left w:val="none" w:sz="0" w:space="0" w:color="auto"/>
            <w:bottom w:val="none" w:sz="0" w:space="0" w:color="auto"/>
            <w:right w:val="none" w:sz="0" w:space="0" w:color="auto"/>
          </w:divBdr>
          <w:divsChild>
            <w:div w:id="1907295280">
              <w:marLeft w:val="0"/>
              <w:marRight w:val="0"/>
              <w:marTop w:val="0"/>
              <w:marBottom w:val="0"/>
              <w:divBdr>
                <w:top w:val="none" w:sz="0" w:space="0" w:color="auto"/>
                <w:left w:val="none" w:sz="0" w:space="0" w:color="auto"/>
                <w:bottom w:val="none" w:sz="0" w:space="0" w:color="auto"/>
                <w:right w:val="none" w:sz="0" w:space="0" w:color="auto"/>
              </w:divBdr>
              <w:divsChild>
                <w:div w:id="19370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414186">
      <w:bodyDiv w:val="1"/>
      <w:marLeft w:val="0"/>
      <w:marRight w:val="0"/>
      <w:marTop w:val="0"/>
      <w:marBottom w:val="0"/>
      <w:divBdr>
        <w:top w:val="none" w:sz="0" w:space="0" w:color="auto"/>
        <w:left w:val="none" w:sz="0" w:space="0" w:color="auto"/>
        <w:bottom w:val="none" w:sz="0" w:space="0" w:color="auto"/>
        <w:right w:val="none" w:sz="0" w:space="0" w:color="auto"/>
      </w:divBdr>
    </w:div>
    <w:div w:id="961425732">
      <w:bodyDiv w:val="1"/>
      <w:marLeft w:val="0"/>
      <w:marRight w:val="0"/>
      <w:marTop w:val="0"/>
      <w:marBottom w:val="0"/>
      <w:divBdr>
        <w:top w:val="none" w:sz="0" w:space="0" w:color="auto"/>
        <w:left w:val="none" w:sz="0" w:space="0" w:color="auto"/>
        <w:bottom w:val="none" w:sz="0" w:space="0" w:color="auto"/>
        <w:right w:val="none" w:sz="0" w:space="0" w:color="auto"/>
      </w:divBdr>
    </w:div>
    <w:div w:id="1445539897">
      <w:bodyDiv w:val="1"/>
      <w:marLeft w:val="0"/>
      <w:marRight w:val="0"/>
      <w:marTop w:val="0"/>
      <w:marBottom w:val="0"/>
      <w:divBdr>
        <w:top w:val="none" w:sz="0" w:space="0" w:color="auto"/>
        <w:left w:val="none" w:sz="0" w:space="0" w:color="auto"/>
        <w:bottom w:val="none" w:sz="0" w:space="0" w:color="auto"/>
        <w:right w:val="none" w:sz="0" w:space="0" w:color="auto"/>
      </w:divBdr>
    </w:div>
    <w:div w:id="1455952173">
      <w:bodyDiv w:val="1"/>
      <w:marLeft w:val="0"/>
      <w:marRight w:val="0"/>
      <w:marTop w:val="0"/>
      <w:marBottom w:val="0"/>
      <w:divBdr>
        <w:top w:val="none" w:sz="0" w:space="0" w:color="auto"/>
        <w:left w:val="none" w:sz="0" w:space="0" w:color="auto"/>
        <w:bottom w:val="none" w:sz="0" w:space="0" w:color="auto"/>
        <w:right w:val="none" w:sz="0" w:space="0" w:color="auto"/>
      </w:divBdr>
      <w:divsChild>
        <w:div w:id="173887472">
          <w:marLeft w:val="0"/>
          <w:marRight w:val="0"/>
          <w:marTop w:val="0"/>
          <w:marBottom w:val="0"/>
          <w:divBdr>
            <w:top w:val="none" w:sz="0" w:space="0" w:color="auto"/>
            <w:left w:val="none" w:sz="0" w:space="0" w:color="auto"/>
            <w:bottom w:val="none" w:sz="0" w:space="0" w:color="auto"/>
            <w:right w:val="none" w:sz="0" w:space="0" w:color="auto"/>
          </w:divBdr>
          <w:divsChild>
            <w:div w:id="1770465617">
              <w:marLeft w:val="0"/>
              <w:marRight w:val="0"/>
              <w:marTop w:val="0"/>
              <w:marBottom w:val="0"/>
              <w:divBdr>
                <w:top w:val="none" w:sz="0" w:space="0" w:color="auto"/>
                <w:left w:val="none" w:sz="0" w:space="0" w:color="auto"/>
                <w:bottom w:val="none" w:sz="0" w:space="0" w:color="auto"/>
                <w:right w:val="none" w:sz="0" w:space="0" w:color="auto"/>
              </w:divBdr>
              <w:divsChild>
                <w:div w:id="2705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878713">
      <w:bodyDiv w:val="1"/>
      <w:marLeft w:val="0"/>
      <w:marRight w:val="0"/>
      <w:marTop w:val="0"/>
      <w:marBottom w:val="0"/>
      <w:divBdr>
        <w:top w:val="none" w:sz="0" w:space="0" w:color="auto"/>
        <w:left w:val="none" w:sz="0" w:space="0" w:color="auto"/>
        <w:bottom w:val="none" w:sz="0" w:space="0" w:color="auto"/>
        <w:right w:val="none" w:sz="0" w:space="0" w:color="auto"/>
      </w:divBdr>
    </w:div>
    <w:div w:id="1927960789">
      <w:bodyDiv w:val="1"/>
      <w:marLeft w:val="0"/>
      <w:marRight w:val="0"/>
      <w:marTop w:val="0"/>
      <w:marBottom w:val="0"/>
      <w:divBdr>
        <w:top w:val="none" w:sz="0" w:space="0" w:color="auto"/>
        <w:left w:val="none" w:sz="0" w:space="0" w:color="auto"/>
        <w:bottom w:val="none" w:sz="0" w:space="0" w:color="auto"/>
        <w:right w:val="none" w:sz="0" w:space="0" w:color="auto"/>
      </w:divBdr>
    </w:div>
    <w:div w:id="1942250671">
      <w:bodyDiv w:val="1"/>
      <w:marLeft w:val="0"/>
      <w:marRight w:val="0"/>
      <w:marTop w:val="0"/>
      <w:marBottom w:val="0"/>
      <w:divBdr>
        <w:top w:val="none" w:sz="0" w:space="0" w:color="auto"/>
        <w:left w:val="none" w:sz="0" w:space="0" w:color="auto"/>
        <w:bottom w:val="none" w:sz="0" w:space="0" w:color="auto"/>
        <w:right w:val="none" w:sz="0" w:space="0" w:color="auto"/>
      </w:divBdr>
    </w:div>
    <w:div w:id="2020353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ng.de/ostholstein" TargetMode="External"/><Relationship Id="rId3" Type="http://schemas.openxmlformats.org/officeDocument/2006/relationships/settings" Target="settings.xml"/><Relationship Id="rId7" Type="http://schemas.openxmlformats.org/officeDocument/2006/relationships/hyperlink" Target="http://www.tng.de/onlinebestell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1800000" indent="0" algn="l" defTabSz="457200" rtl="0" fontAlgn="auto" latinLnBrk="0" hangingPunct="0">
          <a:lnSpc>
            <a:spcPct val="15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TNG AG</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Hindenburg, Torsten</dc:creator>
  <cp:lastModifiedBy>Marleen Bischoff</cp:lastModifiedBy>
  <cp:revision>3</cp:revision>
  <cp:lastPrinted>2018-04-09T14:05:00Z</cp:lastPrinted>
  <dcterms:created xsi:type="dcterms:W3CDTF">2018-12-14T15:45:00Z</dcterms:created>
  <dcterms:modified xsi:type="dcterms:W3CDTF">2018-12-17T16:32:00Z</dcterms:modified>
</cp:coreProperties>
</file>